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0B9C" w14:textId="0951AD4C" w:rsidR="006D4FB1" w:rsidRPr="004E45B6" w:rsidRDefault="0015518C" w:rsidP="004E45B6">
      <w:pPr>
        <w:spacing w:after="0" w:line="276" w:lineRule="auto"/>
        <w:ind w:left="0" w:right="0" w:firstLine="0"/>
        <w:jc w:val="left"/>
        <w:rPr>
          <w:rStyle w:val="a5"/>
          <w:rFonts w:eastAsiaTheme="minorHAnsi"/>
          <w:b w:val="0"/>
          <w:sz w:val="26"/>
          <w:szCs w:val="26"/>
        </w:rPr>
      </w:pPr>
      <w:r>
        <w:rPr>
          <w:noProof/>
        </w:rPr>
        <w:drawing>
          <wp:inline distT="0" distB="0" distL="0" distR="0" wp14:anchorId="2CE42028" wp14:editId="05DDE443">
            <wp:extent cx="5734050"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604" t="1006" r="1870" b="1006"/>
                    <a:stretch/>
                  </pic:blipFill>
                  <pic:spPr bwMode="auto">
                    <a:xfrm>
                      <a:off x="0" y="0"/>
                      <a:ext cx="5734050" cy="8343900"/>
                    </a:xfrm>
                    <a:prstGeom prst="rect">
                      <a:avLst/>
                    </a:prstGeom>
                    <a:noFill/>
                    <a:ln>
                      <a:noFill/>
                    </a:ln>
                    <a:extLst>
                      <a:ext uri="{53640926-AAD7-44D8-BBD7-CCE9431645EC}">
                        <a14:shadowObscured xmlns:a14="http://schemas.microsoft.com/office/drawing/2010/main"/>
                      </a:ext>
                    </a:extLst>
                  </pic:spPr>
                </pic:pic>
              </a:graphicData>
            </a:graphic>
          </wp:inline>
        </w:drawing>
      </w:r>
    </w:p>
    <w:p w14:paraId="5C7B9FEA" w14:textId="77777777" w:rsidR="0015518C" w:rsidRDefault="0015518C" w:rsidP="004E45B6">
      <w:pPr>
        <w:spacing w:after="0" w:line="276" w:lineRule="auto"/>
        <w:ind w:left="0" w:right="0" w:firstLine="0"/>
        <w:jc w:val="left"/>
        <w:rPr>
          <w:sz w:val="26"/>
          <w:szCs w:val="26"/>
        </w:rPr>
      </w:pPr>
    </w:p>
    <w:p w14:paraId="1B84C6D7" w14:textId="77777777" w:rsidR="0015518C" w:rsidRDefault="0015518C" w:rsidP="004E45B6">
      <w:pPr>
        <w:spacing w:after="0" w:line="276" w:lineRule="auto"/>
        <w:ind w:left="0" w:right="0" w:firstLine="0"/>
        <w:jc w:val="left"/>
        <w:rPr>
          <w:sz w:val="26"/>
          <w:szCs w:val="26"/>
        </w:rPr>
      </w:pPr>
    </w:p>
    <w:p w14:paraId="0550266D" w14:textId="77777777" w:rsidR="0015518C" w:rsidRDefault="0015518C" w:rsidP="004E45B6">
      <w:pPr>
        <w:spacing w:after="0" w:line="276" w:lineRule="auto"/>
        <w:ind w:left="0" w:right="0" w:firstLine="0"/>
        <w:jc w:val="left"/>
        <w:rPr>
          <w:sz w:val="26"/>
          <w:szCs w:val="26"/>
        </w:rPr>
      </w:pPr>
    </w:p>
    <w:p w14:paraId="78B3C5A1" w14:textId="77777777" w:rsidR="0015518C" w:rsidRDefault="0015518C" w:rsidP="004E45B6">
      <w:pPr>
        <w:spacing w:after="0" w:line="276" w:lineRule="auto"/>
        <w:ind w:left="0" w:right="0" w:firstLine="0"/>
        <w:jc w:val="left"/>
        <w:rPr>
          <w:sz w:val="26"/>
          <w:szCs w:val="26"/>
        </w:rPr>
      </w:pPr>
    </w:p>
    <w:p w14:paraId="2A5942A7" w14:textId="6EDEE994" w:rsidR="005676DF" w:rsidRPr="004E45B6" w:rsidRDefault="00E62706" w:rsidP="004E45B6">
      <w:pPr>
        <w:spacing w:after="0" w:line="276" w:lineRule="auto"/>
        <w:ind w:left="0" w:right="0" w:firstLine="0"/>
        <w:jc w:val="left"/>
        <w:rPr>
          <w:sz w:val="26"/>
          <w:szCs w:val="26"/>
        </w:rPr>
      </w:pPr>
      <w:r w:rsidRPr="004E45B6">
        <w:rPr>
          <w:sz w:val="26"/>
          <w:szCs w:val="26"/>
        </w:rPr>
        <w:lastRenderedPageBreak/>
        <w:t>Методические указания разработаны на основе</w:t>
      </w:r>
      <w:r w:rsidR="005676DF" w:rsidRPr="004E45B6">
        <w:rPr>
          <w:sz w:val="26"/>
          <w:szCs w:val="26"/>
        </w:rPr>
        <w:t>:</w:t>
      </w:r>
    </w:p>
    <w:p w14:paraId="60BC50F5" w14:textId="77777777" w:rsidR="004E45B6" w:rsidRPr="004E45B6" w:rsidRDefault="004E45B6" w:rsidP="004E45B6">
      <w:pPr>
        <w:spacing w:after="0" w:line="276" w:lineRule="auto"/>
        <w:ind w:left="0" w:right="0" w:firstLine="567"/>
        <w:rPr>
          <w:rFonts w:eastAsia="Calibri"/>
          <w:color w:val="auto"/>
          <w:sz w:val="26"/>
          <w:szCs w:val="26"/>
          <w:lang w:eastAsia="en-US"/>
        </w:rPr>
      </w:pPr>
      <w:r w:rsidRPr="004E45B6">
        <w:rPr>
          <w:rFonts w:eastAsia="Calibri"/>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4E45B6">
        <w:rPr>
          <w:rFonts w:eastAsia="Calibri"/>
          <w:b/>
          <w:color w:val="auto"/>
          <w:sz w:val="26"/>
          <w:szCs w:val="26"/>
          <w:lang w:eastAsia="en-US"/>
        </w:rPr>
        <w:t xml:space="preserve"> </w:t>
      </w:r>
      <w:r w:rsidRPr="004E45B6">
        <w:rPr>
          <w:rFonts w:eastAsia="Calibri"/>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4E45B6">
        <w:rPr>
          <w:rFonts w:eastAsia="Calibri"/>
          <w:color w:val="auto"/>
          <w:sz w:val="26"/>
          <w:szCs w:val="26"/>
          <w:lang w:eastAsia="en-US"/>
        </w:rPr>
        <w:t>утвержденный приказом Минобрнауки России от</w:t>
      </w:r>
      <w:r w:rsidRPr="004E45B6">
        <w:rPr>
          <w:rFonts w:eastAsia="Calibri"/>
          <w:bCs/>
          <w:color w:val="auto"/>
          <w:sz w:val="26"/>
          <w:szCs w:val="26"/>
        </w:rPr>
        <w:t xml:space="preserve"> 18 апреля 2014 года №348</w:t>
      </w:r>
      <w:r w:rsidRPr="004E45B6">
        <w:rPr>
          <w:rFonts w:eastAsia="Calibri"/>
          <w:color w:val="auto"/>
          <w:sz w:val="26"/>
          <w:szCs w:val="26"/>
          <w:lang w:eastAsia="en-US"/>
        </w:rPr>
        <w:t>,</w:t>
      </w:r>
      <w:r w:rsidRPr="004E45B6">
        <w:rPr>
          <w:rFonts w:eastAsia="Calibri"/>
          <w:bCs/>
          <w:color w:val="auto"/>
          <w:sz w:val="26"/>
          <w:szCs w:val="26"/>
          <w:lang w:bidi="ru-RU"/>
        </w:rPr>
        <w:t xml:space="preserve"> </w:t>
      </w:r>
      <w:r w:rsidRPr="004E45B6">
        <w:rPr>
          <w:rFonts w:eastAsia="Calibri"/>
          <w:bCs/>
          <w:color w:val="auto"/>
          <w:sz w:val="26"/>
          <w:szCs w:val="26"/>
          <w:lang w:eastAsia="en-US" w:bidi="ru-RU"/>
        </w:rPr>
        <w:t>входящей в состав укрупненной группы специальностей 15.00.00 Машиностроение;</w:t>
      </w:r>
    </w:p>
    <w:p w14:paraId="337AA30D" w14:textId="77777777" w:rsidR="004E45B6" w:rsidRPr="004E45B6" w:rsidRDefault="004E45B6" w:rsidP="004E45B6">
      <w:pPr>
        <w:spacing w:after="0" w:line="276" w:lineRule="auto"/>
        <w:ind w:left="0" w:right="0" w:firstLine="567"/>
        <w:rPr>
          <w:rFonts w:eastAsia="Calibri"/>
          <w:color w:val="auto"/>
          <w:sz w:val="26"/>
          <w:szCs w:val="26"/>
          <w:lang w:eastAsia="en-US"/>
        </w:rPr>
      </w:pPr>
      <w:r w:rsidRPr="004E45B6">
        <w:rPr>
          <w:rFonts w:eastAsia="Calibri"/>
          <w:color w:val="auto"/>
          <w:sz w:val="26"/>
          <w:szCs w:val="26"/>
          <w:lang w:eastAsia="en-US"/>
        </w:rPr>
        <w:t>- основной профессиональной образовательной программы по специальности</w:t>
      </w:r>
      <w:r w:rsidRPr="004E45B6">
        <w:rPr>
          <w:rFonts w:eastAsia="Calibri"/>
          <w:b/>
          <w:color w:val="auto"/>
          <w:sz w:val="26"/>
          <w:szCs w:val="26"/>
          <w:lang w:eastAsia="en-US"/>
        </w:rPr>
        <w:t xml:space="preserve"> </w:t>
      </w:r>
      <w:r w:rsidRPr="004E45B6">
        <w:rPr>
          <w:rFonts w:eastAsia="Calibri"/>
          <w:bCs/>
          <w:color w:val="auto"/>
          <w:sz w:val="26"/>
          <w:szCs w:val="26"/>
          <w:lang w:eastAsia="en-US"/>
        </w:rPr>
        <w:t>15.02.06 Монтаж и техническая эксплуатация холодильно-компрессорных машин и установок (по отраслям)</w:t>
      </w:r>
      <w:r w:rsidRPr="004E45B6">
        <w:rPr>
          <w:rFonts w:eastAsia="Calibri"/>
          <w:color w:val="auto"/>
          <w:sz w:val="26"/>
          <w:szCs w:val="26"/>
          <w:lang w:eastAsia="en-US"/>
        </w:rPr>
        <w:t>,2021г;</w:t>
      </w:r>
    </w:p>
    <w:p w14:paraId="02CDEE5C" w14:textId="77777777" w:rsidR="004E45B6" w:rsidRPr="004E45B6" w:rsidRDefault="004E45B6" w:rsidP="004E45B6">
      <w:pPr>
        <w:spacing w:after="0" w:line="276" w:lineRule="auto"/>
        <w:ind w:left="0" w:right="0" w:firstLine="567"/>
        <w:rPr>
          <w:rFonts w:eastAsia="Calibri"/>
          <w:color w:val="auto"/>
          <w:sz w:val="26"/>
          <w:szCs w:val="26"/>
        </w:rPr>
      </w:pPr>
      <w:r w:rsidRPr="004E45B6">
        <w:rPr>
          <w:rFonts w:eastAsia="Calibri"/>
          <w:color w:val="auto"/>
          <w:sz w:val="26"/>
          <w:szCs w:val="26"/>
          <w:lang w:eastAsia="en-US"/>
        </w:rPr>
        <w:t xml:space="preserve">-рабочей программы учебной дисциплины </w:t>
      </w:r>
      <w:r w:rsidRPr="004E45B6">
        <w:rPr>
          <w:rFonts w:eastAsia="Calibri"/>
          <w:bCs/>
          <w:color w:val="auto"/>
          <w:sz w:val="26"/>
          <w:szCs w:val="26"/>
          <w:lang w:bidi="ru-RU"/>
        </w:rPr>
        <w:t>ОГСЭ.06 Обществознание</w:t>
      </w:r>
      <w:r w:rsidRPr="004E45B6">
        <w:rPr>
          <w:rFonts w:eastAsia="Calibri"/>
          <w:color w:val="auto"/>
          <w:sz w:val="26"/>
          <w:szCs w:val="26"/>
        </w:rPr>
        <w:t>,2021г.</w:t>
      </w:r>
    </w:p>
    <w:p w14:paraId="313E0196" w14:textId="77777777" w:rsidR="004E45B6" w:rsidRPr="004E45B6" w:rsidRDefault="004E45B6" w:rsidP="004E45B6">
      <w:pPr>
        <w:spacing w:after="0" w:line="276" w:lineRule="auto"/>
        <w:ind w:left="0" w:right="0" w:firstLine="567"/>
        <w:rPr>
          <w:color w:val="auto"/>
          <w:sz w:val="26"/>
          <w:szCs w:val="26"/>
        </w:rPr>
      </w:pPr>
      <w:r w:rsidRPr="004E45B6">
        <w:rPr>
          <w:rFonts w:eastAsia="Calibri"/>
          <w:color w:val="auto"/>
          <w:sz w:val="26"/>
          <w:szCs w:val="26"/>
        </w:rPr>
        <w:t xml:space="preserve">-рабочей программы воспитания </w:t>
      </w:r>
      <w:r w:rsidRPr="004E45B6">
        <w:rPr>
          <w:color w:val="auto"/>
          <w:sz w:val="26"/>
          <w:szCs w:val="26"/>
        </w:rPr>
        <w:t>по специальности</w:t>
      </w:r>
      <w:r w:rsidRPr="004E45B6">
        <w:rPr>
          <w:b/>
          <w:color w:val="auto"/>
          <w:sz w:val="26"/>
          <w:szCs w:val="26"/>
        </w:rPr>
        <w:t xml:space="preserve"> </w:t>
      </w:r>
      <w:r w:rsidRPr="004E45B6">
        <w:rPr>
          <w:bCs/>
          <w:color w:val="auto"/>
          <w:sz w:val="26"/>
          <w:szCs w:val="26"/>
        </w:rPr>
        <w:t>15.02.06 Монтаж и техническая эксплуатация холодильно-компрессорных машин и установок (по отраслям)</w:t>
      </w:r>
      <w:r w:rsidRPr="004E45B6">
        <w:rPr>
          <w:color w:val="auto"/>
          <w:sz w:val="26"/>
          <w:szCs w:val="26"/>
        </w:rPr>
        <w:t>,2021г;</w:t>
      </w:r>
    </w:p>
    <w:p w14:paraId="7F22EAF0" w14:textId="77777777" w:rsidR="00E62706" w:rsidRPr="004E45B6" w:rsidRDefault="00E62706" w:rsidP="004E45B6">
      <w:pPr>
        <w:spacing w:after="0" w:line="276" w:lineRule="auto"/>
        <w:ind w:left="0" w:right="0" w:firstLine="0"/>
        <w:jc w:val="left"/>
        <w:rPr>
          <w:sz w:val="26"/>
          <w:szCs w:val="26"/>
        </w:rPr>
      </w:pPr>
    </w:p>
    <w:p w14:paraId="799C011B" w14:textId="77777777" w:rsidR="00E62706" w:rsidRPr="004E45B6" w:rsidRDefault="00E62706" w:rsidP="004E45B6">
      <w:pPr>
        <w:spacing w:after="0" w:line="276" w:lineRule="auto"/>
        <w:ind w:left="0" w:right="0" w:firstLine="0"/>
        <w:jc w:val="left"/>
        <w:rPr>
          <w:sz w:val="26"/>
          <w:szCs w:val="26"/>
        </w:rPr>
      </w:pPr>
      <w:r w:rsidRPr="004E45B6">
        <w:rPr>
          <w:sz w:val="26"/>
          <w:szCs w:val="26"/>
        </w:rPr>
        <w:t xml:space="preserve"> Организация - разработчик: ГАПОУ «Казанский политехнический колледж»</w:t>
      </w:r>
    </w:p>
    <w:p w14:paraId="70E355D4" w14:textId="77777777" w:rsidR="00E62706" w:rsidRPr="004E45B6" w:rsidRDefault="00E62706" w:rsidP="004E45B6">
      <w:pPr>
        <w:spacing w:after="0" w:line="276" w:lineRule="auto"/>
        <w:ind w:left="0" w:right="0" w:firstLine="0"/>
        <w:jc w:val="left"/>
        <w:rPr>
          <w:sz w:val="26"/>
          <w:szCs w:val="26"/>
        </w:rPr>
      </w:pPr>
    </w:p>
    <w:p w14:paraId="5C608AF1"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7EBF3329"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081AB684"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03D89AEE"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27BC600C"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00BD800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00E66EC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2335A6E3"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C500D78"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06218C3A"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500D3DC6"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2707B151"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6D2A48D7"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0A3946D6"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525F346A"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296ABAF3" w14:textId="77777777" w:rsidR="00F21B46" w:rsidRPr="004E45B6" w:rsidRDefault="00F21B46" w:rsidP="004E45B6">
      <w:pPr>
        <w:spacing w:after="0" w:line="276" w:lineRule="auto"/>
        <w:ind w:left="0" w:right="0" w:firstLine="0"/>
        <w:jc w:val="left"/>
        <w:rPr>
          <w:rStyle w:val="a5"/>
          <w:rFonts w:eastAsiaTheme="minorHAnsi"/>
          <w:b w:val="0"/>
          <w:sz w:val="26"/>
          <w:szCs w:val="26"/>
        </w:rPr>
      </w:pPr>
    </w:p>
    <w:p w14:paraId="7E92BA17" w14:textId="77777777" w:rsidR="00F21B46" w:rsidRPr="004E45B6" w:rsidRDefault="00F21B46" w:rsidP="004E45B6">
      <w:pPr>
        <w:spacing w:after="0" w:line="276" w:lineRule="auto"/>
        <w:ind w:left="0" w:right="0" w:firstLine="0"/>
        <w:jc w:val="left"/>
        <w:rPr>
          <w:rStyle w:val="a5"/>
          <w:rFonts w:eastAsiaTheme="minorHAnsi"/>
          <w:b w:val="0"/>
          <w:sz w:val="26"/>
          <w:szCs w:val="26"/>
        </w:rPr>
      </w:pPr>
    </w:p>
    <w:p w14:paraId="5DF9FEF0" w14:textId="116DBC3B" w:rsidR="00F21B46" w:rsidRDefault="00F21B46" w:rsidP="004E45B6">
      <w:pPr>
        <w:spacing w:after="0" w:line="276" w:lineRule="auto"/>
        <w:ind w:left="0" w:right="0" w:firstLine="0"/>
        <w:jc w:val="left"/>
        <w:rPr>
          <w:rStyle w:val="a5"/>
          <w:rFonts w:eastAsiaTheme="minorHAnsi"/>
          <w:b w:val="0"/>
          <w:sz w:val="26"/>
          <w:szCs w:val="26"/>
        </w:rPr>
      </w:pPr>
    </w:p>
    <w:p w14:paraId="39DACFB8" w14:textId="1A5F86BC" w:rsidR="004E45B6" w:rsidRDefault="004E45B6" w:rsidP="004E45B6">
      <w:pPr>
        <w:spacing w:after="0" w:line="276" w:lineRule="auto"/>
        <w:ind w:left="0" w:right="0" w:firstLine="0"/>
        <w:jc w:val="left"/>
        <w:rPr>
          <w:rStyle w:val="a5"/>
          <w:rFonts w:eastAsiaTheme="minorHAnsi"/>
          <w:b w:val="0"/>
          <w:sz w:val="26"/>
          <w:szCs w:val="26"/>
        </w:rPr>
      </w:pPr>
    </w:p>
    <w:p w14:paraId="5DC0994F" w14:textId="40C662B0" w:rsidR="004E45B6" w:rsidRDefault="004E45B6" w:rsidP="004E45B6">
      <w:pPr>
        <w:spacing w:after="0" w:line="276" w:lineRule="auto"/>
        <w:ind w:left="0" w:right="0" w:firstLine="0"/>
        <w:jc w:val="left"/>
        <w:rPr>
          <w:rStyle w:val="a5"/>
          <w:rFonts w:eastAsiaTheme="minorHAnsi"/>
          <w:b w:val="0"/>
          <w:sz w:val="26"/>
          <w:szCs w:val="26"/>
        </w:rPr>
      </w:pPr>
    </w:p>
    <w:p w14:paraId="15C4BE80" w14:textId="23B19CDD" w:rsidR="004E45B6" w:rsidRDefault="004E45B6" w:rsidP="004E45B6">
      <w:pPr>
        <w:spacing w:after="0" w:line="276" w:lineRule="auto"/>
        <w:ind w:left="0" w:right="0" w:firstLine="0"/>
        <w:jc w:val="left"/>
        <w:rPr>
          <w:rStyle w:val="a5"/>
          <w:rFonts w:eastAsiaTheme="minorHAnsi"/>
          <w:b w:val="0"/>
          <w:sz w:val="26"/>
          <w:szCs w:val="26"/>
        </w:rPr>
      </w:pPr>
    </w:p>
    <w:p w14:paraId="6FDB88FF" w14:textId="5423A01D" w:rsidR="0015518C" w:rsidRDefault="0015518C" w:rsidP="004E45B6">
      <w:pPr>
        <w:spacing w:after="0" w:line="276" w:lineRule="auto"/>
        <w:ind w:left="0" w:right="0" w:firstLine="0"/>
        <w:jc w:val="left"/>
        <w:rPr>
          <w:rStyle w:val="a5"/>
          <w:rFonts w:eastAsiaTheme="minorHAnsi"/>
          <w:b w:val="0"/>
          <w:sz w:val="26"/>
          <w:szCs w:val="26"/>
        </w:rPr>
      </w:pPr>
    </w:p>
    <w:p w14:paraId="75C24D93" w14:textId="77777777" w:rsidR="0015518C" w:rsidRPr="004E45B6" w:rsidRDefault="0015518C" w:rsidP="004E45B6">
      <w:pPr>
        <w:spacing w:after="0" w:line="276" w:lineRule="auto"/>
        <w:ind w:left="0" w:right="0" w:firstLine="0"/>
        <w:jc w:val="left"/>
        <w:rPr>
          <w:rStyle w:val="a5"/>
          <w:rFonts w:eastAsiaTheme="minorHAnsi"/>
          <w:b w:val="0"/>
          <w:sz w:val="26"/>
          <w:szCs w:val="26"/>
        </w:rPr>
      </w:pPr>
    </w:p>
    <w:p w14:paraId="5AB61D52" w14:textId="77777777" w:rsidR="003C756C" w:rsidRPr="004E45B6" w:rsidRDefault="003C756C" w:rsidP="004E45B6">
      <w:pPr>
        <w:spacing w:after="0" w:line="276" w:lineRule="auto"/>
        <w:ind w:left="0" w:right="0" w:firstLine="0"/>
        <w:jc w:val="left"/>
        <w:rPr>
          <w:rStyle w:val="a5"/>
          <w:rFonts w:eastAsiaTheme="minorHAnsi"/>
          <w:b w:val="0"/>
          <w:sz w:val="26"/>
          <w:szCs w:val="26"/>
        </w:rPr>
      </w:pPr>
    </w:p>
    <w:p w14:paraId="178FAE5B" w14:textId="77777777" w:rsidR="003C756C" w:rsidRPr="004E45B6" w:rsidRDefault="003C756C" w:rsidP="004E45B6">
      <w:pPr>
        <w:spacing w:after="0" w:line="276" w:lineRule="auto"/>
        <w:ind w:left="0" w:right="0" w:firstLine="0"/>
        <w:jc w:val="left"/>
        <w:rPr>
          <w:rStyle w:val="a5"/>
          <w:rFonts w:eastAsiaTheme="minorHAnsi"/>
          <w:b w:val="0"/>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color w:val="000000"/>
        </w:rPr>
      </w:sdtEndPr>
      <w:sdtContent>
        <w:p w14:paraId="7E208B2F" w14:textId="77777777" w:rsidR="00E37ADC" w:rsidRPr="004E45B6" w:rsidRDefault="00E37ADC" w:rsidP="004E45B6">
          <w:pPr>
            <w:pStyle w:val="a8"/>
            <w:spacing w:before="0"/>
            <w:contextualSpacing/>
            <w:jc w:val="center"/>
            <w:rPr>
              <w:rFonts w:ascii="Times New Roman" w:hAnsi="Times New Roman" w:cs="Times New Roman"/>
              <w:color w:val="auto"/>
              <w:sz w:val="26"/>
              <w:szCs w:val="26"/>
            </w:rPr>
          </w:pPr>
          <w:r w:rsidRPr="004E45B6">
            <w:rPr>
              <w:rFonts w:ascii="Times New Roman" w:hAnsi="Times New Roman" w:cs="Times New Roman"/>
              <w:color w:val="auto"/>
              <w:sz w:val="26"/>
              <w:szCs w:val="26"/>
            </w:rPr>
            <w:t>СОДЕРЖАНИЕ</w:t>
          </w:r>
        </w:p>
        <w:p w14:paraId="418877C5" w14:textId="77777777" w:rsidR="00E37ADC" w:rsidRPr="004E45B6" w:rsidRDefault="00E37ADC" w:rsidP="004E45B6">
          <w:pPr>
            <w:spacing w:after="0" w:line="276" w:lineRule="auto"/>
            <w:ind w:left="0" w:right="0"/>
            <w:rPr>
              <w:sz w:val="26"/>
              <w:szCs w:val="26"/>
            </w:rPr>
          </w:pPr>
        </w:p>
        <w:p w14:paraId="2B679769" w14:textId="77777777" w:rsidR="00E37ADC" w:rsidRPr="004E45B6" w:rsidRDefault="00E37ADC" w:rsidP="004E45B6">
          <w:pPr>
            <w:pStyle w:val="12"/>
            <w:numPr>
              <w:ilvl w:val="0"/>
              <w:numId w:val="2"/>
            </w:numPr>
            <w:tabs>
              <w:tab w:val="left" w:pos="567"/>
            </w:tabs>
            <w:spacing w:after="0"/>
            <w:ind w:left="0" w:firstLine="0"/>
            <w:contextualSpacing/>
            <w:jc w:val="both"/>
            <w:rPr>
              <w:sz w:val="26"/>
              <w:szCs w:val="26"/>
            </w:rPr>
          </w:pPr>
          <w:r w:rsidRPr="004E45B6">
            <w:rPr>
              <w:sz w:val="26"/>
              <w:szCs w:val="26"/>
            </w:rPr>
            <w:t>Пояснительная записка</w:t>
          </w:r>
        </w:p>
        <w:p w14:paraId="40285EA0" w14:textId="77777777" w:rsidR="00E37ADC" w:rsidRPr="004E45B6" w:rsidRDefault="00E37ADC" w:rsidP="004E45B6">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4E45B6">
            <w:rPr>
              <w:rFonts w:ascii="Times New Roman" w:hAnsi="Times New Roman" w:cs="Times New Roman"/>
              <w:sz w:val="26"/>
              <w:szCs w:val="26"/>
            </w:rPr>
            <w:t xml:space="preserve">Планирование </w:t>
          </w:r>
          <w:r w:rsidRPr="004E45B6">
            <w:rPr>
              <w:rFonts w:ascii="Times New Roman" w:hAnsi="Times New Roman" w:cs="Times New Roman"/>
              <w:bCs/>
              <w:sz w:val="26"/>
              <w:szCs w:val="26"/>
            </w:rPr>
            <w:t xml:space="preserve">внеаудиторной самостоятельной работы </w:t>
          </w:r>
        </w:p>
        <w:p w14:paraId="67C304E7" w14:textId="77777777" w:rsidR="00E37ADC" w:rsidRPr="004E45B6" w:rsidRDefault="00E37ADC" w:rsidP="004E45B6">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4E45B6">
            <w:rPr>
              <w:rFonts w:ascii="Times New Roman" w:hAnsi="Times New Roman" w:cs="Times New Roman"/>
              <w:sz w:val="26"/>
              <w:szCs w:val="26"/>
            </w:rPr>
            <w:t>О</w:t>
          </w:r>
          <w:r w:rsidRPr="004E45B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3F9FF785" w14:textId="77777777" w:rsidR="00E37ADC" w:rsidRPr="004E45B6" w:rsidRDefault="00E37ADC" w:rsidP="004E45B6">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4E45B6">
            <w:rPr>
              <w:rFonts w:ascii="Times New Roman" w:hAnsi="Times New Roman" w:cs="Times New Roman"/>
              <w:sz w:val="26"/>
              <w:szCs w:val="26"/>
            </w:rPr>
            <w:t xml:space="preserve">Критерии оценивания выполненных заданий  </w:t>
          </w:r>
        </w:p>
        <w:p w14:paraId="76E78ED7" w14:textId="77777777" w:rsidR="00E37ADC" w:rsidRPr="004E45B6" w:rsidRDefault="00E37ADC" w:rsidP="004E45B6">
          <w:pPr>
            <w:pStyle w:val="31"/>
            <w:spacing w:line="276" w:lineRule="auto"/>
            <w:contextualSpacing/>
            <w:jc w:val="both"/>
            <w:rPr>
              <w:sz w:val="26"/>
              <w:szCs w:val="26"/>
            </w:rPr>
          </w:pPr>
          <w:r w:rsidRPr="004E45B6">
            <w:rPr>
              <w:bCs/>
              <w:sz w:val="26"/>
              <w:szCs w:val="26"/>
            </w:rPr>
            <w:t xml:space="preserve">4.1. Критерии оценивания реферата </w:t>
          </w:r>
        </w:p>
        <w:p w14:paraId="2C5FD308" w14:textId="77777777" w:rsidR="00E37ADC" w:rsidRPr="004E45B6" w:rsidRDefault="00E37ADC" w:rsidP="004E45B6">
          <w:pPr>
            <w:spacing w:after="0" w:line="276" w:lineRule="auto"/>
            <w:ind w:left="0" w:right="0" w:firstLine="0"/>
            <w:rPr>
              <w:sz w:val="26"/>
              <w:szCs w:val="26"/>
            </w:rPr>
          </w:pPr>
          <w:r w:rsidRPr="004E45B6">
            <w:rPr>
              <w:bCs/>
              <w:sz w:val="26"/>
              <w:szCs w:val="26"/>
            </w:rPr>
            <w:t>4.2. Критерии оценивания подготовки сообщений</w:t>
          </w:r>
        </w:p>
        <w:p w14:paraId="732F965F" w14:textId="77777777" w:rsidR="00E37ADC" w:rsidRPr="004E45B6" w:rsidRDefault="00E37ADC" w:rsidP="004E45B6">
          <w:pPr>
            <w:pStyle w:val="a7"/>
            <w:numPr>
              <w:ilvl w:val="0"/>
              <w:numId w:val="2"/>
            </w:numPr>
            <w:tabs>
              <w:tab w:val="left" w:pos="567"/>
            </w:tabs>
            <w:spacing w:after="0" w:line="276" w:lineRule="auto"/>
            <w:ind w:left="0" w:right="0" w:firstLine="0"/>
            <w:rPr>
              <w:sz w:val="26"/>
              <w:szCs w:val="26"/>
            </w:rPr>
          </w:pPr>
          <w:r w:rsidRPr="004E45B6">
            <w:rPr>
              <w:sz w:val="26"/>
              <w:szCs w:val="26"/>
            </w:rPr>
            <w:t>Информационное обеспечение выполнения внеаудиторной самостоятельной работы</w:t>
          </w:r>
        </w:p>
        <w:p w14:paraId="03A8AAC2" w14:textId="77777777" w:rsidR="00E37ADC" w:rsidRPr="004E45B6" w:rsidRDefault="00E37ADC" w:rsidP="004E45B6">
          <w:pPr>
            <w:pStyle w:val="a7"/>
            <w:tabs>
              <w:tab w:val="left" w:pos="3405"/>
            </w:tabs>
            <w:spacing w:after="0" w:line="276" w:lineRule="auto"/>
            <w:ind w:left="0" w:right="0" w:firstLine="0"/>
            <w:rPr>
              <w:sz w:val="26"/>
              <w:szCs w:val="26"/>
            </w:rPr>
          </w:pPr>
          <w:r w:rsidRPr="004E45B6">
            <w:rPr>
              <w:sz w:val="26"/>
              <w:szCs w:val="26"/>
            </w:rPr>
            <w:t xml:space="preserve">Приложение 1 </w:t>
          </w:r>
        </w:p>
      </w:sdtContent>
    </w:sdt>
    <w:p w14:paraId="78AB8BD8"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6820E69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13AF1EA"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D5F8DA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35CA0BD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23363970"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724645D7"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0CF2463D"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457D52D3"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73DF391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59F5D9C"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DD7138B"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1F15AE97"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1DD78A55"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70E2B08C"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439BEA9D"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4F84575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231750F7"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089DB9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3B9EAC0" w14:textId="37CCEFB2" w:rsidR="00181D6F" w:rsidRDefault="00181D6F" w:rsidP="004E45B6">
      <w:pPr>
        <w:spacing w:after="0" w:line="276" w:lineRule="auto"/>
        <w:ind w:left="0" w:right="0" w:firstLine="0"/>
        <w:jc w:val="left"/>
        <w:rPr>
          <w:rStyle w:val="a5"/>
          <w:rFonts w:eastAsiaTheme="minorHAnsi"/>
          <w:b w:val="0"/>
          <w:sz w:val="26"/>
          <w:szCs w:val="26"/>
        </w:rPr>
      </w:pPr>
    </w:p>
    <w:p w14:paraId="4C14462C" w14:textId="40D4DCE7" w:rsidR="004E45B6" w:rsidRDefault="004E45B6" w:rsidP="004E45B6">
      <w:pPr>
        <w:spacing w:after="0" w:line="276" w:lineRule="auto"/>
        <w:ind w:left="0" w:right="0" w:firstLine="0"/>
        <w:jc w:val="left"/>
        <w:rPr>
          <w:rStyle w:val="a5"/>
          <w:rFonts w:eastAsiaTheme="minorHAnsi"/>
          <w:b w:val="0"/>
          <w:sz w:val="26"/>
          <w:szCs w:val="26"/>
        </w:rPr>
      </w:pPr>
    </w:p>
    <w:p w14:paraId="412B585E" w14:textId="36E9EECF" w:rsidR="004E45B6" w:rsidRDefault="004E45B6" w:rsidP="004E45B6">
      <w:pPr>
        <w:spacing w:after="0" w:line="276" w:lineRule="auto"/>
        <w:ind w:left="0" w:right="0" w:firstLine="0"/>
        <w:jc w:val="left"/>
        <w:rPr>
          <w:rStyle w:val="a5"/>
          <w:rFonts w:eastAsiaTheme="minorHAnsi"/>
          <w:b w:val="0"/>
          <w:sz w:val="26"/>
          <w:szCs w:val="26"/>
        </w:rPr>
      </w:pPr>
    </w:p>
    <w:p w14:paraId="477B3AD0" w14:textId="5D8C1F91" w:rsidR="004E45B6" w:rsidRDefault="004E45B6" w:rsidP="004E45B6">
      <w:pPr>
        <w:spacing w:after="0" w:line="276" w:lineRule="auto"/>
        <w:ind w:left="0" w:right="0" w:firstLine="0"/>
        <w:jc w:val="left"/>
        <w:rPr>
          <w:rStyle w:val="a5"/>
          <w:rFonts w:eastAsiaTheme="minorHAnsi"/>
          <w:b w:val="0"/>
          <w:sz w:val="26"/>
          <w:szCs w:val="26"/>
        </w:rPr>
      </w:pPr>
    </w:p>
    <w:p w14:paraId="63A3EDFE" w14:textId="22EE0DD4" w:rsidR="004E45B6" w:rsidRDefault="004E45B6" w:rsidP="004E45B6">
      <w:pPr>
        <w:spacing w:after="0" w:line="276" w:lineRule="auto"/>
        <w:ind w:left="0" w:right="0" w:firstLine="0"/>
        <w:jc w:val="left"/>
        <w:rPr>
          <w:rStyle w:val="a5"/>
          <w:rFonts w:eastAsiaTheme="minorHAnsi"/>
          <w:b w:val="0"/>
          <w:sz w:val="26"/>
          <w:szCs w:val="26"/>
        </w:rPr>
      </w:pPr>
    </w:p>
    <w:p w14:paraId="21954EB7" w14:textId="77F98E01" w:rsidR="004E45B6" w:rsidRDefault="004E45B6" w:rsidP="004E45B6">
      <w:pPr>
        <w:spacing w:after="0" w:line="276" w:lineRule="auto"/>
        <w:ind w:left="0" w:right="0" w:firstLine="0"/>
        <w:jc w:val="left"/>
        <w:rPr>
          <w:rStyle w:val="a5"/>
          <w:rFonts w:eastAsiaTheme="minorHAnsi"/>
          <w:b w:val="0"/>
          <w:sz w:val="26"/>
          <w:szCs w:val="26"/>
        </w:rPr>
      </w:pPr>
    </w:p>
    <w:p w14:paraId="3BC9C02A" w14:textId="45DDD237" w:rsidR="004E45B6" w:rsidRDefault="004E45B6" w:rsidP="004E45B6">
      <w:pPr>
        <w:spacing w:after="0" w:line="276" w:lineRule="auto"/>
        <w:ind w:left="0" w:right="0" w:firstLine="0"/>
        <w:jc w:val="left"/>
        <w:rPr>
          <w:rStyle w:val="a5"/>
          <w:rFonts w:eastAsiaTheme="minorHAnsi"/>
          <w:b w:val="0"/>
          <w:sz w:val="26"/>
          <w:szCs w:val="26"/>
        </w:rPr>
      </w:pPr>
    </w:p>
    <w:p w14:paraId="69D66257" w14:textId="6087A60E" w:rsidR="004E45B6" w:rsidRDefault="004E45B6" w:rsidP="004E45B6">
      <w:pPr>
        <w:spacing w:after="0" w:line="276" w:lineRule="auto"/>
        <w:ind w:left="0" w:right="0" w:firstLine="0"/>
        <w:jc w:val="left"/>
        <w:rPr>
          <w:rStyle w:val="a5"/>
          <w:rFonts w:eastAsiaTheme="minorHAnsi"/>
          <w:b w:val="0"/>
          <w:sz w:val="26"/>
          <w:szCs w:val="26"/>
        </w:rPr>
      </w:pPr>
    </w:p>
    <w:p w14:paraId="4EFA49FE" w14:textId="72F5661E" w:rsidR="004E45B6" w:rsidRDefault="004E45B6" w:rsidP="004E45B6">
      <w:pPr>
        <w:spacing w:after="0" w:line="276" w:lineRule="auto"/>
        <w:ind w:left="0" w:right="0" w:firstLine="0"/>
        <w:jc w:val="left"/>
        <w:rPr>
          <w:rStyle w:val="a5"/>
          <w:rFonts w:eastAsiaTheme="minorHAnsi"/>
          <w:b w:val="0"/>
          <w:sz w:val="26"/>
          <w:szCs w:val="26"/>
        </w:rPr>
      </w:pPr>
    </w:p>
    <w:p w14:paraId="4B5B8CBA" w14:textId="77777777" w:rsidR="004E45B6" w:rsidRPr="004E45B6" w:rsidRDefault="004E45B6" w:rsidP="004E45B6">
      <w:pPr>
        <w:spacing w:after="0" w:line="276" w:lineRule="auto"/>
        <w:ind w:left="0" w:right="0" w:firstLine="0"/>
        <w:jc w:val="left"/>
        <w:rPr>
          <w:rStyle w:val="a5"/>
          <w:rFonts w:eastAsiaTheme="minorHAnsi"/>
          <w:b w:val="0"/>
          <w:sz w:val="26"/>
          <w:szCs w:val="26"/>
        </w:rPr>
      </w:pPr>
    </w:p>
    <w:p w14:paraId="1E6F98C0"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3A43BECA" w14:textId="77777777" w:rsidR="005003E9" w:rsidRPr="004E45B6" w:rsidRDefault="005003E9" w:rsidP="004E45B6">
      <w:pPr>
        <w:numPr>
          <w:ilvl w:val="0"/>
          <w:numId w:val="1"/>
        </w:numPr>
        <w:tabs>
          <w:tab w:val="left" w:pos="284"/>
          <w:tab w:val="left" w:pos="851"/>
        </w:tabs>
        <w:spacing w:after="0" w:line="276" w:lineRule="auto"/>
        <w:ind w:left="0" w:right="0" w:firstLine="0"/>
        <w:contextualSpacing/>
        <w:jc w:val="center"/>
        <w:rPr>
          <w:rStyle w:val="a5"/>
          <w:rFonts w:eastAsia="Calibri"/>
          <w:sz w:val="26"/>
          <w:szCs w:val="26"/>
        </w:rPr>
      </w:pPr>
      <w:r w:rsidRPr="004E45B6">
        <w:rPr>
          <w:rStyle w:val="a5"/>
          <w:rFonts w:eastAsia="Calibri"/>
          <w:sz w:val="26"/>
          <w:szCs w:val="26"/>
        </w:rPr>
        <w:lastRenderedPageBreak/>
        <w:t>Пояснительная записка</w:t>
      </w:r>
    </w:p>
    <w:p w14:paraId="53FB1855" w14:textId="77777777" w:rsidR="005003E9" w:rsidRPr="004E45B6" w:rsidRDefault="005003E9" w:rsidP="004E45B6">
      <w:pPr>
        <w:spacing w:after="0" w:line="276" w:lineRule="auto"/>
        <w:ind w:left="0" w:right="0" w:firstLine="709"/>
        <w:rPr>
          <w:rStyle w:val="a5"/>
          <w:rFonts w:eastAsia="Calibri"/>
          <w:b w:val="0"/>
          <w:sz w:val="26"/>
          <w:szCs w:val="26"/>
        </w:rPr>
      </w:pPr>
      <w:r w:rsidRPr="004E45B6">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2E1639F" w14:textId="77777777" w:rsidR="005003E9" w:rsidRPr="004E45B6" w:rsidRDefault="005003E9" w:rsidP="004E45B6">
      <w:pPr>
        <w:spacing w:after="0" w:line="276" w:lineRule="auto"/>
        <w:ind w:left="0" w:right="0" w:firstLine="0"/>
        <w:rPr>
          <w:rStyle w:val="a5"/>
          <w:rFonts w:eastAsia="Calibri"/>
          <w:b w:val="0"/>
          <w:sz w:val="26"/>
          <w:szCs w:val="26"/>
        </w:rPr>
      </w:pPr>
      <w:r w:rsidRPr="004E45B6">
        <w:rPr>
          <w:rStyle w:val="a5"/>
          <w:rFonts w:eastAsia="Calibri"/>
          <w:b w:val="0"/>
          <w:sz w:val="26"/>
          <w:szCs w:val="26"/>
        </w:rPr>
        <w:t xml:space="preserve">Для допуска к дифференцированному зачёту необходимо выполнение 70% занятий (4 </w:t>
      </w:r>
      <w:r w:rsidR="003152ED" w:rsidRPr="004E45B6">
        <w:rPr>
          <w:rStyle w:val="a5"/>
          <w:rFonts w:eastAsia="Calibri"/>
          <w:b w:val="0"/>
          <w:sz w:val="26"/>
          <w:szCs w:val="26"/>
        </w:rPr>
        <w:t xml:space="preserve">из 7). В результате выполнения внеаудиторной самостоятельной работы у обучающегося формируются и закрепляются следующие </w:t>
      </w:r>
      <w:r w:rsidR="003152ED" w:rsidRPr="004E45B6">
        <w:rPr>
          <w:rStyle w:val="a5"/>
          <w:rFonts w:eastAsia="Calibri"/>
          <w:sz w:val="26"/>
          <w:szCs w:val="26"/>
        </w:rPr>
        <w:t>умения</w:t>
      </w:r>
      <w:r w:rsidR="003152ED" w:rsidRPr="004E45B6">
        <w:rPr>
          <w:rStyle w:val="a5"/>
          <w:rFonts w:eastAsia="Calibri"/>
          <w:b w:val="0"/>
          <w:sz w:val="26"/>
          <w:szCs w:val="26"/>
        </w:rPr>
        <w:t>:</w:t>
      </w:r>
    </w:p>
    <w:p w14:paraId="7BB7B66E"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выявлять причинно-следственные, функциональные, иерархические и другие связи социальных объектов и процессов; </w:t>
      </w:r>
    </w:p>
    <w:p w14:paraId="51DE9AD6"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применять полученные знания в повседневной жизни, прогнозировать последствия принимаемых решений;</w:t>
      </w:r>
    </w:p>
    <w:p w14:paraId="63E6EDC4"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2D3C52DE"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определять цели деятельности и составлять планы деятельности; </w:t>
      </w:r>
    </w:p>
    <w:p w14:paraId="7E43E03E"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осуществлять, контролировать и корректировать деятельность; </w:t>
      </w:r>
    </w:p>
    <w:p w14:paraId="0CFEA350"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1FCBE00C"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14:paraId="6B5EF7BC"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14:paraId="3552DD29"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6FB3D18"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определять назначение и функции различных социальных, экономических и правовых институтов; </w:t>
      </w:r>
    </w:p>
    <w:p w14:paraId="2F639B56"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оценивать и принимать решения, определяющие стратегию поведения, с учетом гражданских и нравственных ценностей;  </w:t>
      </w:r>
    </w:p>
    <w:p w14:paraId="1B4AEF03" w14:textId="77777777" w:rsidR="00666212" w:rsidRPr="004E45B6" w:rsidRDefault="00666212" w:rsidP="004E45B6">
      <w:pPr>
        <w:spacing w:after="0" w:line="276" w:lineRule="auto"/>
        <w:ind w:left="0" w:right="0" w:firstLine="709"/>
        <w:contextualSpacing/>
        <w:rPr>
          <w:rFonts w:eastAsia="Candara"/>
          <w:b/>
          <w:bCs/>
          <w:sz w:val="26"/>
          <w:szCs w:val="26"/>
          <w:shd w:val="clear" w:color="auto" w:fill="FFFFFF"/>
          <w:lang w:bidi="ru-RU"/>
        </w:rPr>
      </w:pPr>
      <w:r w:rsidRPr="004E45B6">
        <w:rPr>
          <w:rFonts w:eastAsia="Candara"/>
          <w:i/>
          <w:iCs/>
          <w:sz w:val="26"/>
          <w:szCs w:val="26"/>
          <w:shd w:val="clear" w:color="auto" w:fill="FFFFFF"/>
          <w:lang w:bidi="ru-RU"/>
        </w:rPr>
        <w:t>ясно, логично и точно излагать свою точку зрения, использовать адекватные языковые средства, понятийный аппарат обществознания</w:t>
      </w:r>
      <w:r w:rsidRPr="004E45B6">
        <w:rPr>
          <w:rFonts w:eastAsia="Candara"/>
          <w:b/>
          <w:bCs/>
          <w:sz w:val="26"/>
          <w:szCs w:val="26"/>
          <w:shd w:val="clear" w:color="auto" w:fill="FFFFFF"/>
          <w:lang w:bidi="ru-RU"/>
        </w:rPr>
        <w:t>.</w:t>
      </w:r>
    </w:p>
    <w:p w14:paraId="24C0057B" w14:textId="77777777" w:rsidR="00666212" w:rsidRPr="004E45B6" w:rsidRDefault="00666212" w:rsidP="004E45B6">
      <w:pPr>
        <w:spacing w:after="0" w:line="276" w:lineRule="auto"/>
        <w:ind w:left="0" w:right="0" w:firstLine="0"/>
        <w:contextualSpacing/>
        <w:rPr>
          <w:rFonts w:eastAsia="Calibri"/>
          <w:b/>
          <w:color w:val="auto"/>
          <w:sz w:val="26"/>
          <w:szCs w:val="26"/>
          <w:lang w:eastAsia="en-US"/>
        </w:rPr>
      </w:pPr>
      <w:r w:rsidRPr="004E45B6">
        <w:rPr>
          <w:rFonts w:eastAsia="Calibri"/>
          <w:color w:val="auto"/>
          <w:sz w:val="26"/>
          <w:szCs w:val="26"/>
          <w:lang w:eastAsia="en-US"/>
        </w:rPr>
        <w:t xml:space="preserve"> </w:t>
      </w:r>
      <w:r w:rsidR="00C70958" w:rsidRPr="004E45B6">
        <w:rPr>
          <w:rFonts w:eastAsia="Calibri"/>
          <w:b/>
          <w:color w:val="auto"/>
          <w:sz w:val="26"/>
          <w:szCs w:val="26"/>
          <w:lang w:eastAsia="en-US"/>
        </w:rPr>
        <w:t>знания</w:t>
      </w:r>
      <w:r w:rsidRPr="004E45B6">
        <w:rPr>
          <w:rFonts w:eastAsia="Calibri"/>
          <w:b/>
          <w:color w:val="auto"/>
          <w:sz w:val="26"/>
          <w:szCs w:val="26"/>
          <w:lang w:eastAsia="en-US"/>
        </w:rPr>
        <w:t>:</w:t>
      </w:r>
    </w:p>
    <w:p w14:paraId="759F0CC8"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об обществе как целостной развивающейся системе в единстве и взаимодействии его основных сфер и институтов; базовый понятийный аппарат социальных наук;</w:t>
      </w:r>
    </w:p>
    <w:p w14:paraId="71BA5156"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 об основных тенденциях и возможных перспективах развития мирового </w:t>
      </w:r>
      <w:r w:rsidRPr="004E45B6">
        <w:rPr>
          <w:rFonts w:eastAsia="Candara"/>
          <w:i/>
          <w:iCs/>
          <w:sz w:val="26"/>
          <w:szCs w:val="26"/>
          <w:shd w:val="clear" w:color="auto" w:fill="FFFFFF"/>
          <w:lang w:bidi="ru-RU"/>
        </w:rPr>
        <w:lastRenderedPageBreak/>
        <w:t>сообщества в глобальном мире;</w:t>
      </w:r>
    </w:p>
    <w:p w14:paraId="13CF33AD"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 о методах познания социальных явлений и процессов; </w:t>
      </w:r>
    </w:p>
    <w:p w14:paraId="0EFE28D3"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методы решения практических задач, различные методы познания;</w:t>
      </w:r>
    </w:p>
    <w:p w14:paraId="4770EA3D" w14:textId="77777777" w:rsidR="00300C49" w:rsidRPr="004E45B6" w:rsidRDefault="00300C49" w:rsidP="004E45B6">
      <w:pPr>
        <w:spacing w:after="0" w:line="276" w:lineRule="auto"/>
        <w:ind w:left="0" w:right="0" w:firstLine="0"/>
        <w:jc w:val="left"/>
        <w:rPr>
          <w:sz w:val="26"/>
          <w:szCs w:val="26"/>
        </w:rPr>
      </w:pPr>
      <w:r w:rsidRPr="004E45B6">
        <w:rPr>
          <w:color w:val="auto"/>
          <w:sz w:val="26"/>
          <w:szCs w:val="26"/>
        </w:rPr>
        <w:t xml:space="preserve">Выпускник, освоивший ППССЗ, должен обладать </w:t>
      </w:r>
      <w:r w:rsidRPr="004E45B6">
        <w:rPr>
          <w:b/>
          <w:color w:val="auto"/>
          <w:sz w:val="26"/>
          <w:szCs w:val="26"/>
          <w:u w:val="single"/>
        </w:rPr>
        <w:t>общими компетенциями</w:t>
      </w:r>
      <w:r w:rsidRPr="004E45B6">
        <w:rPr>
          <w:color w:val="auto"/>
          <w:sz w:val="26"/>
          <w:szCs w:val="26"/>
        </w:rPr>
        <w:t>, включающими в себя способность:</w:t>
      </w:r>
      <w:r w:rsidRPr="004E45B6">
        <w:rPr>
          <w:sz w:val="26"/>
          <w:szCs w:val="26"/>
        </w:rPr>
        <w:t xml:space="preserve"> </w:t>
      </w:r>
    </w:p>
    <w:p w14:paraId="51D6F9DB"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1. Понимать сущность и социальную значимость своей будущей профессии, проявлять к ней устойчивый интерес.</w:t>
      </w:r>
    </w:p>
    <w:p w14:paraId="3F3C1C47"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8EE8AF9"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3. Принимать решения в стандартных и нестандартных ситуациях и нести за них ответственность.</w:t>
      </w:r>
    </w:p>
    <w:p w14:paraId="52565271"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4A59450"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5. Использовать информационно-коммуникационные технологии в профессиональной деятельности.</w:t>
      </w:r>
    </w:p>
    <w:p w14:paraId="6F37A40A"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6. Работать в коллективе и в команде, эффективно общаться с коллегами, руководством, потребителями.</w:t>
      </w:r>
    </w:p>
    <w:p w14:paraId="449D11D0"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7. Брать на себя ответственность за работу членов команды (подчиненных), за результат выполнения заданий.</w:t>
      </w:r>
    </w:p>
    <w:p w14:paraId="58C12DE8"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60AF2DA"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9. Ориентироваться в условиях частой смены технологий в профессиональной деятельности.</w:t>
      </w:r>
    </w:p>
    <w:tbl>
      <w:tblPr>
        <w:tblW w:w="9652" w:type="dxa"/>
        <w:tblInd w:w="-252" w:type="dxa"/>
        <w:tblCellMar>
          <w:left w:w="10" w:type="dxa"/>
          <w:right w:w="10" w:type="dxa"/>
        </w:tblCellMar>
        <w:tblLook w:val="04A0" w:firstRow="1" w:lastRow="0" w:firstColumn="1" w:lastColumn="0" w:noHBand="0" w:noVBand="1"/>
      </w:tblPr>
      <w:tblGrid>
        <w:gridCol w:w="5350"/>
        <w:gridCol w:w="4302"/>
      </w:tblGrid>
      <w:tr w:rsidR="00D37C7E" w:rsidRPr="00D37C7E" w14:paraId="00ED8E0A"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A4658D4" w14:textId="77777777" w:rsidR="00D37C7E" w:rsidRPr="00D37C7E" w:rsidRDefault="00D37C7E" w:rsidP="00D37C7E">
            <w:pPr>
              <w:spacing w:after="160" w:line="240" w:lineRule="auto"/>
              <w:ind w:left="0" w:right="0" w:firstLine="0"/>
              <w:rPr>
                <w:b/>
                <w:bCs/>
                <w:color w:val="auto"/>
                <w:sz w:val="26"/>
                <w:szCs w:val="26"/>
              </w:rPr>
            </w:pPr>
            <w:r w:rsidRPr="00D37C7E">
              <w:rPr>
                <w:b/>
                <w:bCs/>
                <w:color w:val="auto"/>
                <w:sz w:val="26"/>
                <w:szCs w:val="26"/>
              </w:rPr>
              <w:t>Личностные результаты</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7CA8F71" w14:textId="77777777" w:rsidR="00D37C7E" w:rsidRPr="00D37C7E" w:rsidRDefault="00D37C7E" w:rsidP="00D37C7E">
            <w:pPr>
              <w:spacing w:after="160" w:line="240" w:lineRule="auto"/>
              <w:ind w:left="0" w:right="0" w:firstLine="0"/>
              <w:rPr>
                <w:b/>
                <w:bCs/>
                <w:color w:val="auto"/>
                <w:sz w:val="26"/>
                <w:szCs w:val="26"/>
              </w:rPr>
            </w:pPr>
            <w:r w:rsidRPr="00D37C7E">
              <w:rPr>
                <w:b/>
                <w:bCs/>
                <w:color w:val="auto"/>
                <w:sz w:val="26"/>
                <w:szCs w:val="26"/>
              </w:rPr>
              <w:t>Формы и методы контроля и оценки</w:t>
            </w:r>
          </w:p>
        </w:tc>
      </w:tr>
      <w:tr w:rsidR="00D37C7E" w:rsidRPr="00D37C7E" w14:paraId="7326E298"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46EBAA6"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ЛР 1 Осознающий себя гражданином и защитником великой страны</w:t>
            </w:r>
          </w:p>
          <w:p w14:paraId="16FB41CF"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ab/>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0185676"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Сформированность гражданской позиции.</w:t>
            </w:r>
          </w:p>
          <w:p w14:paraId="00B9CE2A"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Проявление мировоззренческих установок на готовность молодых людей к     работе на благо Отечества.</w:t>
            </w:r>
          </w:p>
        </w:tc>
      </w:tr>
      <w:tr w:rsidR="00D37C7E" w:rsidRPr="00D37C7E" w14:paraId="76F9C4BC"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5CFCA0C"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ЛР 4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F86F1DE"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Демонстрация навыков здорового образа жизни и высокий уровень культуры здоровья обучающихся</w:t>
            </w:r>
          </w:p>
        </w:tc>
      </w:tr>
      <w:tr w:rsidR="00D37C7E" w:rsidRPr="00D37C7E" w14:paraId="4286B13F"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6FD607F"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 xml:space="preserve">ЛР5 Занимающий активную гражданскую позицию избирателя, волонтера, </w:t>
            </w:r>
            <w:r w:rsidRPr="00D37C7E">
              <w:rPr>
                <w:color w:val="auto"/>
                <w:sz w:val="26"/>
                <w:szCs w:val="26"/>
              </w:rPr>
              <w:lastRenderedPageBreak/>
              <w:t>общественного деятеля</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16BE040"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lastRenderedPageBreak/>
              <w:t xml:space="preserve">Добровольческие </w:t>
            </w:r>
            <w:proofErr w:type="spellStart"/>
            <w:r w:rsidRPr="00D37C7E">
              <w:rPr>
                <w:color w:val="auto"/>
                <w:sz w:val="26"/>
                <w:szCs w:val="26"/>
              </w:rPr>
              <w:t>инициатиы</w:t>
            </w:r>
            <w:proofErr w:type="spellEnd"/>
            <w:r w:rsidRPr="00D37C7E">
              <w:rPr>
                <w:color w:val="auto"/>
                <w:sz w:val="26"/>
                <w:szCs w:val="26"/>
              </w:rPr>
              <w:t xml:space="preserve"> по поддержки инвалидов и </w:t>
            </w:r>
            <w:r w:rsidRPr="00D37C7E">
              <w:rPr>
                <w:color w:val="auto"/>
                <w:sz w:val="26"/>
                <w:szCs w:val="26"/>
              </w:rPr>
              <w:lastRenderedPageBreak/>
              <w:t>престарелых граждан.</w:t>
            </w:r>
          </w:p>
        </w:tc>
      </w:tr>
      <w:tr w:rsidR="00D37C7E" w:rsidRPr="00D37C7E" w14:paraId="03DFB7BB"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44A87FE"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lastRenderedPageBreak/>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A4FE766"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Проявление экологической культуры, бережного отношения к родной земле, природным богатствам России и мира.</w:t>
            </w:r>
          </w:p>
          <w:p w14:paraId="666D22DF" w14:textId="77777777" w:rsidR="00D37C7E" w:rsidRPr="00D37C7E" w:rsidRDefault="00D37C7E" w:rsidP="00D37C7E">
            <w:pPr>
              <w:spacing w:after="160" w:line="240" w:lineRule="auto"/>
              <w:ind w:left="0" w:right="0" w:firstLine="0"/>
              <w:rPr>
                <w:color w:val="auto"/>
                <w:sz w:val="26"/>
                <w:szCs w:val="26"/>
              </w:rPr>
            </w:pPr>
          </w:p>
        </w:tc>
      </w:tr>
    </w:tbl>
    <w:p w14:paraId="6D13594D" w14:textId="77777777" w:rsidR="006D4FB1" w:rsidRPr="004E45B6" w:rsidRDefault="006D4FB1" w:rsidP="004E45B6">
      <w:pPr>
        <w:spacing w:after="0" w:line="276" w:lineRule="auto"/>
        <w:ind w:left="0" w:right="0" w:firstLine="0"/>
        <w:jc w:val="left"/>
        <w:rPr>
          <w:rStyle w:val="a5"/>
          <w:b w:val="0"/>
          <w:sz w:val="26"/>
          <w:szCs w:val="26"/>
        </w:rPr>
      </w:pPr>
    </w:p>
    <w:p w14:paraId="1A55E373" w14:textId="77777777" w:rsidR="00F11FDA" w:rsidRPr="004E45B6" w:rsidRDefault="005003E9" w:rsidP="004E45B6">
      <w:pPr>
        <w:pStyle w:val="a7"/>
        <w:keepNext/>
        <w:keepLines/>
        <w:numPr>
          <w:ilvl w:val="0"/>
          <w:numId w:val="1"/>
        </w:numPr>
        <w:spacing w:after="0" w:line="276" w:lineRule="auto"/>
        <w:ind w:left="0" w:right="0"/>
        <w:jc w:val="center"/>
        <w:outlineLvl w:val="1"/>
        <w:rPr>
          <w:rStyle w:val="a5"/>
          <w:sz w:val="26"/>
          <w:szCs w:val="26"/>
        </w:rPr>
      </w:pPr>
      <w:r w:rsidRPr="004E45B6">
        <w:rPr>
          <w:rStyle w:val="a5"/>
          <w:rFonts w:eastAsiaTheme="minorHAnsi"/>
          <w:sz w:val="26"/>
          <w:szCs w:val="26"/>
        </w:rPr>
        <w:t xml:space="preserve">Планирование внеаудиторной самостоятельной работы.                    </w:t>
      </w:r>
    </w:p>
    <w:p w14:paraId="6C036BA5" w14:textId="77777777" w:rsidR="00F11FDA" w:rsidRPr="004E45B6" w:rsidRDefault="00F11FDA" w:rsidP="004E45B6">
      <w:pPr>
        <w:spacing w:after="0" w:line="276" w:lineRule="auto"/>
        <w:ind w:left="0" w:right="0" w:firstLine="0"/>
        <w:jc w:val="right"/>
        <w:rPr>
          <w:rStyle w:val="a5"/>
          <w:b w:val="0"/>
          <w:sz w:val="26"/>
          <w:szCs w:val="26"/>
        </w:rPr>
      </w:pPr>
    </w:p>
    <w:tbl>
      <w:tblPr>
        <w:tblStyle w:val="TableGrid"/>
        <w:tblW w:w="9482" w:type="dxa"/>
        <w:tblInd w:w="-137" w:type="dxa"/>
        <w:tblCellMar>
          <w:top w:w="50" w:type="dxa"/>
          <w:right w:w="52" w:type="dxa"/>
        </w:tblCellMar>
        <w:tblLook w:val="04A0" w:firstRow="1" w:lastRow="0" w:firstColumn="1" w:lastColumn="0" w:noHBand="0" w:noVBand="1"/>
      </w:tblPr>
      <w:tblGrid>
        <w:gridCol w:w="801"/>
        <w:gridCol w:w="2869"/>
        <w:gridCol w:w="4459"/>
        <w:gridCol w:w="1353"/>
      </w:tblGrid>
      <w:tr w:rsidR="00147056" w:rsidRPr="004E45B6" w14:paraId="12198E75" w14:textId="77777777" w:rsidTr="004E45B6">
        <w:trPr>
          <w:trHeight w:val="838"/>
        </w:trPr>
        <w:tc>
          <w:tcPr>
            <w:tcW w:w="801" w:type="dxa"/>
            <w:tcBorders>
              <w:top w:val="single" w:sz="4" w:space="0" w:color="000000"/>
              <w:left w:val="single" w:sz="4" w:space="0" w:color="000000"/>
              <w:bottom w:val="single" w:sz="4" w:space="0" w:color="000000"/>
              <w:right w:val="single" w:sz="4" w:space="0" w:color="000000"/>
            </w:tcBorders>
          </w:tcPr>
          <w:p w14:paraId="5A4593F9"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 п/ п </w:t>
            </w:r>
          </w:p>
        </w:tc>
        <w:tc>
          <w:tcPr>
            <w:tcW w:w="2869" w:type="dxa"/>
            <w:tcBorders>
              <w:top w:val="single" w:sz="4" w:space="0" w:color="000000"/>
              <w:left w:val="single" w:sz="4" w:space="0" w:color="000000"/>
              <w:bottom w:val="single" w:sz="4" w:space="0" w:color="000000"/>
              <w:right w:val="single" w:sz="4" w:space="0" w:color="000000"/>
            </w:tcBorders>
            <w:vAlign w:val="center"/>
          </w:tcPr>
          <w:p w14:paraId="3A4A9B30"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Наименование раздела, темы </w:t>
            </w:r>
          </w:p>
        </w:tc>
        <w:tc>
          <w:tcPr>
            <w:tcW w:w="4459" w:type="dxa"/>
            <w:tcBorders>
              <w:top w:val="single" w:sz="4" w:space="0" w:color="000000"/>
              <w:left w:val="single" w:sz="4" w:space="0" w:color="000000"/>
              <w:bottom w:val="single" w:sz="4" w:space="0" w:color="000000"/>
              <w:right w:val="single" w:sz="4" w:space="0" w:color="000000"/>
            </w:tcBorders>
            <w:vAlign w:val="center"/>
          </w:tcPr>
          <w:p w14:paraId="5B305135"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Задание </w:t>
            </w:r>
          </w:p>
          <w:p w14:paraId="67A8571C" w14:textId="77777777" w:rsidR="00147056" w:rsidRPr="004E45B6" w:rsidRDefault="00147056" w:rsidP="004E45B6">
            <w:pPr>
              <w:spacing w:after="0" w:line="276" w:lineRule="auto"/>
              <w:ind w:left="0" w:right="0" w:firstLine="0"/>
              <w:jc w:val="center"/>
              <w:rPr>
                <w:rStyle w:val="a5"/>
                <w:b w:val="0"/>
                <w:sz w:val="26"/>
                <w:szCs w:val="26"/>
              </w:rPr>
            </w:pPr>
          </w:p>
        </w:tc>
        <w:tc>
          <w:tcPr>
            <w:tcW w:w="1353" w:type="dxa"/>
            <w:tcBorders>
              <w:top w:val="single" w:sz="4" w:space="0" w:color="000000"/>
              <w:left w:val="single" w:sz="4" w:space="0" w:color="000000"/>
              <w:bottom w:val="single" w:sz="4" w:space="0" w:color="000000"/>
              <w:right w:val="single" w:sz="4" w:space="0" w:color="000000"/>
            </w:tcBorders>
          </w:tcPr>
          <w:p w14:paraId="4022CCDA"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Количество часов</w:t>
            </w:r>
          </w:p>
        </w:tc>
      </w:tr>
      <w:tr w:rsidR="00147056" w:rsidRPr="004E45B6" w14:paraId="79AF1F4C" w14:textId="77777777" w:rsidTr="004E45B6">
        <w:trPr>
          <w:trHeight w:val="557"/>
        </w:trPr>
        <w:tc>
          <w:tcPr>
            <w:tcW w:w="801" w:type="dxa"/>
            <w:tcBorders>
              <w:top w:val="single" w:sz="4" w:space="0" w:color="000000"/>
              <w:left w:val="single" w:sz="4" w:space="0" w:color="000000"/>
              <w:bottom w:val="single" w:sz="4" w:space="0" w:color="000000"/>
              <w:right w:val="single" w:sz="4" w:space="0" w:color="000000"/>
            </w:tcBorders>
            <w:vAlign w:val="center"/>
          </w:tcPr>
          <w:p w14:paraId="797AC803" w14:textId="77777777" w:rsidR="00147056" w:rsidRPr="004E45B6" w:rsidRDefault="00147056" w:rsidP="004E45B6">
            <w:pPr>
              <w:spacing w:after="0" w:line="276" w:lineRule="auto"/>
              <w:ind w:left="0" w:right="0" w:firstLine="0"/>
              <w:jc w:val="center"/>
              <w:rPr>
                <w:rStyle w:val="a5"/>
                <w:b w:val="0"/>
                <w:sz w:val="26"/>
                <w:szCs w:val="26"/>
              </w:rPr>
            </w:pPr>
          </w:p>
        </w:tc>
        <w:tc>
          <w:tcPr>
            <w:tcW w:w="2869" w:type="dxa"/>
            <w:tcBorders>
              <w:top w:val="single" w:sz="4" w:space="0" w:color="000000"/>
              <w:left w:val="single" w:sz="4" w:space="0" w:color="000000"/>
              <w:bottom w:val="single" w:sz="4" w:space="0" w:color="000000"/>
              <w:right w:val="single" w:sz="4" w:space="0" w:color="000000"/>
            </w:tcBorders>
            <w:vAlign w:val="center"/>
          </w:tcPr>
          <w:p w14:paraId="76580D0E" w14:textId="77777777" w:rsidR="00147056" w:rsidRPr="004E45B6" w:rsidRDefault="00147056" w:rsidP="004E45B6">
            <w:pPr>
              <w:spacing w:after="0" w:line="276" w:lineRule="auto"/>
              <w:ind w:left="0" w:right="0" w:firstLine="0"/>
              <w:jc w:val="center"/>
              <w:rPr>
                <w:rStyle w:val="a5"/>
                <w:b w:val="0"/>
                <w:sz w:val="26"/>
                <w:szCs w:val="26"/>
              </w:rPr>
            </w:pPr>
          </w:p>
        </w:tc>
        <w:tc>
          <w:tcPr>
            <w:tcW w:w="4459" w:type="dxa"/>
            <w:tcBorders>
              <w:top w:val="single" w:sz="4" w:space="0" w:color="000000"/>
              <w:left w:val="single" w:sz="4" w:space="0" w:color="000000"/>
              <w:bottom w:val="single" w:sz="4" w:space="0" w:color="000000"/>
              <w:right w:val="single" w:sz="4" w:space="0" w:color="000000"/>
            </w:tcBorders>
            <w:vAlign w:val="center"/>
          </w:tcPr>
          <w:p w14:paraId="2AF9B691" w14:textId="77777777" w:rsidR="00147056" w:rsidRPr="004E45B6" w:rsidRDefault="00147056" w:rsidP="004E45B6">
            <w:pPr>
              <w:spacing w:after="0" w:line="276" w:lineRule="auto"/>
              <w:ind w:left="0" w:right="0" w:firstLine="0"/>
              <w:jc w:val="center"/>
              <w:rPr>
                <w:rStyle w:val="a5"/>
                <w:b w:val="0"/>
                <w:sz w:val="26"/>
                <w:szCs w:val="26"/>
              </w:rPr>
            </w:pPr>
          </w:p>
        </w:tc>
        <w:tc>
          <w:tcPr>
            <w:tcW w:w="1353" w:type="dxa"/>
            <w:tcBorders>
              <w:top w:val="single" w:sz="4" w:space="0" w:color="000000"/>
              <w:left w:val="single" w:sz="4" w:space="0" w:color="000000"/>
              <w:bottom w:val="single" w:sz="4" w:space="0" w:color="000000"/>
              <w:right w:val="single" w:sz="4" w:space="0" w:color="000000"/>
            </w:tcBorders>
          </w:tcPr>
          <w:p w14:paraId="48DDA27B" w14:textId="77777777" w:rsidR="00147056" w:rsidRPr="004E45B6" w:rsidRDefault="00147056" w:rsidP="004E45B6">
            <w:pPr>
              <w:spacing w:after="0" w:line="276" w:lineRule="auto"/>
              <w:ind w:left="0" w:right="0" w:firstLine="0"/>
              <w:jc w:val="center"/>
              <w:rPr>
                <w:rStyle w:val="a5"/>
                <w:b w:val="0"/>
                <w:sz w:val="26"/>
                <w:szCs w:val="26"/>
              </w:rPr>
            </w:pPr>
          </w:p>
        </w:tc>
      </w:tr>
      <w:tr w:rsidR="00147056" w:rsidRPr="004E45B6" w14:paraId="790C6648"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4E50A5E9"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1 </w:t>
            </w:r>
          </w:p>
        </w:tc>
        <w:tc>
          <w:tcPr>
            <w:tcW w:w="2869" w:type="dxa"/>
            <w:tcBorders>
              <w:top w:val="single" w:sz="4" w:space="0" w:color="000000"/>
              <w:left w:val="single" w:sz="4" w:space="0" w:color="000000"/>
              <w:bottom w:val="single" w:sz="4" w:space="0" w:color="000000"/>
              <w:right w:val="single" w:sz="4" w:space="0" w:color="000000"/>
            </w:tcBorders>
          </w:tcPr>
          <w:p w14:paraId="06F9CCDD"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Раздел 1. Начало философских и психологических знаний о человеке и обществе.</w:t>
            </w:r>
          </w:p>
        </w:tc>
        <w:tc>
          <w:tcPr>
            <w:tcW w:w="4459" w:type="dxa"/>
            <w:tcBorders>
              <w:top w:val="single" w:sz="4" w:space="0" w:color="000000"/>
              <w:left w:val="single" w:sz="4" w:space="0" w:color="000000"/>
              <w:bottom w:val="single" w:sz="4" w:space="0" w:color="000000"/>
              <w:right w:val="single" w:sz="4" w:space="0" w:color="000000"/>
            </w:tcBorders>
          </w:tcPr>
          <w:p w14:paraId="3834FF5F"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Выполнить презентацию н</w:t>
            </w:r>
            <w:r w:rsidR="005077CD" w:rsidRPr="004E45B6">
              <w:rPr>
                <w:rStyle w:val="a5"/>
                <w:b w:val="0"/>
                <w:sz w:val="26"/>
                <w:szCs w:val="26"/>
              </w:rPr>
              <w:t xml:space="preserve">а тему                         </w:t>
            </w:r>
            <w:r w:rsidRPr="004E45B6">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1353" w:type="dxa"/>
            <w:tcBorders>
              <w:top w:val="single" w:sz="4" w:space="0" w:color="000000"/>
              <w:left w:val="single" w:sz="4" w:space="0" w:color="000000"/>
              <w:bottom w:val="single" w:sz="4" w:space="0" w:color="000000"/>
              <w:right w:val="single" w:sz="4" w:space="0" w:color="000000"/>
            </w:tcBorders>
          </w:tcPr>
          <w:p w14:paraId="6435A51E"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4</w:t>
            </w:r>
          </w:p>
        </w:tc>
      </w:tr>
      <w:tr w:rsidR="00147056" w:rsidRPr="004E45B6" w14:paraId="411D526D"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6BBCD80E"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2 </w:t>
            </w:r>
          </w:p>
        </w:tc>
        <w:tc>
          <w:tcPr>
            <w:tcW w:w="2869" w:type="dxa"/>
            <w:tcBorders>
              <w:top w:val="single" w:sz="4" w:space="0" w:color="000000"/>
              <w:left w:val="single" w:sz="4" w:space="0" w:color="000000"/>
              <w:bottom w:val="single" w:sz="4" w:space="0" w:color="000000"/>
              <w:right w:val="single" w:sz="4" w:space="0" w:color="000000"/>
            </w:tcBorders>
          </w:tcPr>
          <w:p w14:paraId="46B993B0"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Тема 1.2. Общество как сложная система.</w:t>
            </w:r>
          </w:p>
        </w:tc>
        <w:tc>
          <w:tcPr>
            <w:tcW w:w="4459" w:type="dxa"/>
            <w:tcBorders>
              <w:top w:val="single" w:sz="4" w:space="0" w:color="000000"/>
              <w:left w:val="single" w:sz="4" w:space="0" w:color="000000"/>
              <w:bottom w:val="single" w:sz="4" w:space="0" w:color="000000"/>
              <w:right w:val="single" w:sz="4" w:space="0" w:color="000000"/>
            </w:tcBorders>
          </w:tcPr>
          <w:p w14:paraId="5863917D"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сообщение на тему «Социальные и гуманитарные аспекты глобальных проблем»</w:t>
            </w:r>
          </w:p>
        </w:tc>
        <w:tc>
          <w:tcPr>
            <w:tcW w:w="1353" w:type="dxa"/>
            <w:tcBorders>
              <w:top w:val="single" w:sz="4" w:space="0" w:color="000000"/>
              <w:left w:val="single" w:sz="4" w:space="0" w:color="000000"/>
              <w:bottom w:val="single" w:sz="4" w:space="0" w:color="000000"/>
              <w:right w:val="single" w:sz="4" w:space="0" w:color="000000"/>
            </w:tcBorders>
          </w:tcPr>
          <w:p w14:paraId="7ED15E58"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4</w:t>
            </w:r>
          </w:p>
        </w:tc>
      </w:tr>
      <w:tr w:rsidR="00147056" w:rsidRPr="004E45B6" w14:paraId="515CD1C9"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1CEFEE33"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3 </w:t>
            </w:r>
          </w:p>
        </w:tc>
        <w:tc>
          <w:tcPr>
            <w:tcW w:w="2869" w:type="dxa"/>
            <w:tcBorders>
              <w:top w:val="single" w:sz="4" w:space="0" w:color="000000"/>
              <w:left w:val="single" w:sz="4" w:space="0" w:color="000000"/>
              <w:bottom w:val="single" w:sz="4" w:space="0" w:color="000000"/>
              <w:right w:val="single" w:sz="4" w:space="0" w:color="000000"/>
            </w:tcBorders>
          </w:tcPr>
          <w:p w14:paraId="3B91E2C2"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Тема 2.1. Духовная культура личности и общества.</w:t>
            </w:r>
          </w:p>
        </w:tc>
        <w:tc>
          <w:tcPr>
            <w:tcW w:w="4459" w:type="dxa"/>
            <w:tcBorders>
              <w:top w:val="single" w:sz="4" w:space="0" w:color="000000"/>
              <w:left w:val="single" w:sz="4" w:space="0" w:color="000000"/>
              <w:bottom w:val="single" w:sz="4" w:space="0" w:color="000000"/>
              <w:right w:val="single" w:sz="4" w:space="0" w:color="000000"/>
            </w:tcBorders>
          </w:tcPr>
          <w:p w14:paraId="66B50A36"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 xml:space="preserve">презентация на тему            </w:t>
            </w:r>
            <w:proofErr w:type="gramStart"/>
            <w:r w:rsidRPr="004E45B6">
              <w:rPr>
                <w:rStyle w:val="a5"/>
                <w:b w:val="0"/>
                <w:sz w:val="26"/>
                <w:szCs w:val="26"/>
              </w:rPr>
              <w:t xml:space="preserve">   «</w:t>
            </w:r>
            <w:proofErr w:type="gramEnd"/>
            <w:r w:rsidRPr="004E45B6">
              <w:rPr>
                <w:rStyle w:val="a5"/>
                <w:b w:val="0"/>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1353" w:type="dxa"/>
            <w:tcBorders>
              <w:top w:val="single" w:sz="4" w:space="0" w:color="000000"/>
              <w:left w:val="single" w:sz="4" w:space="0" w:color="000000"/>
              <w:bottom w:val="single" w:sz="4" w:space="0" w:color="000000"/>
              <w:right w:val="single" w:sz="4" w:space="0" w:color="000000"/>
            </w:tcBorders>
          </w:tcPr>
          <w:p w14:paraId="4A559C5F"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4</w:t>
            </w:r>
          </w:p>
        </w:tc>
      </w:tr>
      <w:tr w:rsidR="00147056" w:rsidRPr="004E45B6" w14:paraId="72B23B17" w14:textId="77777777" w:rsidTr="004E45B6">
        <w:trPr>
          <w:trHeight w:val="1116"/>
        </w:trPr>
        <w:tc>
          <w:tcPr>
            <w:tcW w:w="801" w:type="dxa"/>
            <w:tcBorders>
              <w:top w:val="single" w:sz="4" w:space="0" w:color="000000"/>
              <w:left w:val="single" w:sz="4" w:space="0" w:color="000000"/>
              <w:bottom w:val="single" w:sz="4" w:space="0" w:color="000000"/>
              <w:right w:val="single" w:sz="4" w:space="0" w:color="000000"/>
            </w:tcBorders>
            <w:vAlign w:val="center"/>
          </w:tcPr>
          <w:p w14:paraId="70E8EDB9"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4 </w:t>
            </w:r>
          </w:p>
        </w:tc>
        <w:tc>
          <w:tcPr>
            <w:tcW w:w="2869" w:type="dxa"/>
            <w:tcBorders>
              <w:top w:val="single" w:sz="4" w:space="0" w:color="000000"/>
              <w:left w:val="single" w:sz="4" w:space="0" w:color="000000"/>
              <w:bottom w:val="single" w:sz="4" w:space="0" w:color="000000"/>
              <w:right w:val="single" w:sz="4" w:space="0" w:color="000000"/>
            </w:tcBorders>
          </w:tcPr>
          <w:p w14:paraId="32F4CD04"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Тема 2.2. Наука и образование в современном мире.</w:t>
            </w:r>
          </w:p>
        </w:tc>
        <w:tc>
          <w:tcPr>
            <w:tcW w:w="4459" w:type="dxa"/>
            <w:tcBorders>
              <w:top w:val="single" w:sz="4" w:space="0" w:color="000000"/>
              <w:left w:val="single" w:sz="4" w:space="0" w:color="000000"/>
              <w:bottom w:val="single" w:sz="4" w:space="0" w:color="000000"/>
              <w:right w:val="single" w:sz="4" w:space="0" w:color="000000"/>
            </w:tcBorders>
          </w:tcPr>
          <w:p w14:paraId="7469E133"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реферат на тему «Дополнительные образовательные услуги, порядок их предоставления</w:t>
            </w:r>
          </w:p>
        </w:tc>
        <w:tc>
          <w:tcPr>
            <w:tcW w:w="1353" w:type="dxa"/>
            <w:tcBorders>
              <w:top w:val="single" w:sz="4" w:space="0" w:color="000000"/>
              <w:left w:val="single" w:sz="4" w:space="0" w:color="000000"/>
              <w:bottom w:val="single" w:sz="4" w:space="0" w:color="000000"/>
              <w:right w:val="single" w:sz="4" w:space="0" w:color="000000"/>
            </w:tcBorders>
          </w:tcPr>
          <w:p w14:paraId="1CF15E10"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2</w:t>
            </w:r>
          </w:p>
        </w:tc>
      </w:tr>
      <w:tr w:rsidR="00147056" w:rsidRPr="004E45B6" w14:paraId="7160E228"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3A91D2CC"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5 </w:t>
            </w:r>
          </w:p>
        </w:tc>
        <w:tc>
          <w:tcPr>
            <w:tcW w:w="2869" w:type="dxa"/>
            <w:tcBorders>
              <w:top w:val="single" w:sz="4" w:space="0" w:color="000000"/>
              <w:left w:val="single" w:sz="4" w:space="0" w:color="000000"/>
              <w:bottom w:val="single" w:sz="4" w:space="0" w:color="000000"/>
              <w:right w:val="single" w:sz="4" w:space="0" w:color="000000"/>
            </w:tcBorders>
          </w:tcPr>
          <w:p w14:paraId="0750B640" w14:textId="77777777" w:rsidR="00147056" w:rsidRPr="004E45B6" w:rsidRDefault="00F55200" w:rsidP="004E45B6">
            <w:pPr>
              <w:spacing w:after="0" w:line="276" w:lineRule="auto"/>
              <w:ind w:left="0" w:right="0" w:firstLine="0"/>
              <w:jc w:val="left"/>
              <w:rPr>
                <w:rStyle w:val="a5"/>
                <w:b w:val="0"/>
                <w:sz w:val="26"/>
                <w:szCs w:val="26"/>
              </w:rPr>
            </w:pPr>
            <w:r w:rsidRPr="004E45B6">
              <w:rPr>
                <w:rStyle w:val="a5"/>
                <w:b w:val="0"/>
                <w:sz w:val="26"/>
                <w:szCs w:val="26"/>
              </w:rPr>
              <w:t>Тема 2.3. Мораль, искусство и религия как элементы духовной культуры.</w:t>
            </w:r>
          </w:p>
        </w:tc>
        <w:tc>
          <w:tcPr>
            <w:tcW w:w="4459" w:type="dxa"/>
            <w:tcBorders>
              <w:top w:val="single" w:sz="4" w:space="0" w:color="000000"/>
              <w:left w:val="single" w:sz="4" w:space="0" w:color="000000"/>
              <w:bottom w:val="single" w:sz="4" w:space="0" w:color="000000"/>
              <w:right w:val="single" w:sz="4" w:space="0" w:color="000000"/>
            </w:tcBorders>
          </w:tcPr>
          <w:p w14:paraId="3E6C7C6F"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 xml:space="preserve">реферат на тему                 </w:t>
            </w:r>
            <w:proofErr w:type="gramStart"/>
            <w:r w:rsidRPr="004E45B6">
              <w:rPr>
                <w:rStyle w:val="a5"/>
                <w:b w:val="0"/>
                <w:sz w:val="26"/>
                <w:szCs w:val="26"/>
              </w:rPr>
              <w:t xml:space="preserve">   «</w:t>
            </w:r>
            <w:proofErr w:type="gramEnd"/>
            <w:r w:rsidRPr="004E45B6">
              <w:rPr>
                <w:rStyle w:val="a5"/>
                <w:b w:val="0"/>
                <w:sz w:val="26"/>
                <w:szCs w:val="26"/>
              </w:rPr>
              <w:t>Искусство и его роль в жизни людей»</w:t>
            </w:r>
          </w:p>
        </w:tc>
        <w:tc>
          <w:tcPr>
            <w:tcW w:w="1353" w:type="dxa"/>
            <w:tcBorders>
              <w:top w:val="single" w:sz="4" w:space="0" w:color="000000"/>
              <w:left w:val="single" w:sz="4" w:space="0" w:color="000000"/>
              <w:bottom w:val="single" w:sz="4" w:space="0" w:color="000000"/>
              <w:right w:val="single" w:sz="4" w:space="0" w:color="000000"/>
            </w:tcBorders>
          </w:tcPr>
          <w:p w14:paraId="62EE773A"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2</w:t>
            </w:r>
          </w:p>
        </w:tc>
      </w:tr>
      <w:tr w:rsidR="00147056" w:rsidRPr="004E45B6" w14:paraId="348D21A5"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2CD0FC90"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6 </w:t>
            </w:r>
          </w:p>
        </w:tc>
        <w:tc>
          <w:tcPr>
            <w:tcW w:w="2869" w:type="dxa"/>
            <w:tcBorders>
              <w:top w:val="single" w:sz="4" w:space="0" w:color="000000"/>
              <w:left w:val="single" w:sz="4" w:space="0" w:color="000000"/>
              <w:bottom w:val="single" w:sz="4" w:space="0" w:color="000000"/>
              <w:right w:val="single" w:sz="4" w:space="0" w:color="000000"/>
            </w:tcBorders>
          </w:tcPr>
          <w:p w14:paraId="6875E6AB" w14:textId="77777777" w:rsidR="00147056" w:rsidRPr="004E45B6" w:rsidRDefault="00F55200" w:rsidP="004E45B6">
            <w:pPr>
              <w:spacing w:after="0" w:line="276" w:lineRule="auto"/>
              <w:ind w:left="0" w:right="0" w:firstLine="0"/>
              <w:jc w:val="left"/>
              <w:rPr>
                <w:rStyle w:val="a5"/>
                <w:b w:val="0"/>
                <w:sz w:val="26"/>
                <w:szCs w:val="26"/>
              </w:rPr>
            </w:pPr>
            <w:r w:rsidRPr="004E45B6">
              <w:rPr>
                <w:rStyle w:val="a5"/>
                <w:b w:val="0"/>
                <w:sz w:val="26"/>
                <w:szCs w:val="26"/>
              </w:rPr>
              <w:t>Тема 3.2. Социальные нормы и конфликты</w:t>
            </w:r>
          </w:p>
        </w:tc>
        <w:tc>
          <w:tcPr>
            <w:tcW w:w="4459" w:type="dxa"/>
            <w:tcBorders>
              <w:top w:val="single" w:sz="4" w:space="0" w:color="000000"/>
              <w:left w:val="single" w:sz="4" w:space="0" w:color="000000"/>
              <w:bottom w:val="single" w:sz="4" w:space="0" w:color="000000"/>
              <w:right w:val="single" w:sz="4" w:space="0" w:color="000000"/>
            </w:tcBorders>
          </w:tcPr>
          <w:p w14:paraId="0E1F1D78"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 xml:space="preserve">индивидуальная проектная деятельность на тему «Опасность наркомании и алкоголизма. </w:t>
            </w:r>
            <w:r w:rsidRPr="004E45B6">
              <w:rPr>
                <w:rStyle w:val="a5"/>
                <w:b w:val="0"/>
                <w:sz w:val="26"/>
                <w:szCs w:val="26"/>
              </w:rPr>
              <w:lastRenderedPageBreak/>
              <w:t>Социальная и личностная значимость здорового образа жизни. Пути разрешения социальных конфликтов»</w:t>
            </w:r>
          </w:p>
        </w:tc>
        <w:tc>
          <w:tcPr>
            <w:tcW w:w="1353" w:type="dxa"/>
            <w:tcBorders>
              <w:top w:val="single" w:sz="4" w:space="0" w:color="000000"/>
              <w:left w:val="single" w:sz="4" w:space="0" w:color="000000"/>
              <w:bottom w:val="single" w:sz="4" w:space="0" w:color="000000"/>
              <w:right w:val="single" w:sz="4" w:space="0" w:color="000000"/>
            </w:tcBorders>
          </w:tcPr>
          <w:p w14:paraId="5ABA34EC"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lastRenderedPageBreak/>
              <w:t>2</w:t>
            </w:r>
          </w:p>
        </w:tc>
      </w:tr>
      <w:tr w:rsidR="00147056" w:rsidRPr="004E45B6" w14:paraId="1D839B85" w14:textId="77777777" w:rsidTr="004E45B6">
        <w:trPr>
          <w:trHeight w:val="394"/>
        </w:trPr>
        <w:tc>
          <w:tcPr>
            <w:tcW w:w="801" w:type="dxa"/>
            <w:tcBorders>
              <w:top w:val="single" w:sz="4" w:space="0" w:color="000000"/>
              <w:left w:val="single" w:sz="4" w:space="0" w:color="000000"/>
              <w:bottom w:val="single" w:sz="4" w:space="0" w:color="000000"/>
              <w:right w:val="nil"/>
            </w:tcBorders>
          </w:tcPr>
          <w:p w14:paraId="25507D9A" w14:textId="77777777" w:rsidR="00147056" w:rsidRPr="004E45B6" w:rsidRDefault="00147056" w:rsidP="004E45B6">
            <w:pPr>
              <w:spacing w:after="0" w:line="276" w:lineRule="auto"/>
              <w:ind w:left="0" w:right="0" w:firstLine="0"/>
              <w:jc w:val="left"/>
              <w:rPr>
                <w:rStyle w:val="a5"/>
                <w:b w:val="0"/>
                <w:sz w:val="26"/>
                <w:szCs w:val="26"/>
              </w:rPr>
            </w:pPr>
          </w:p>
        </w:tc>
        <w:tc>
          <w:tcPr>
            <w:tcW w:w="2869" w:type="dxa"/>
            <w:tcBorders>
              <w:top w:val="single" w:sz="4" w:space="0" w:color="000000"/>
              <w:left w:val="nil"/>
              <w:bottom w:val="single" w:sz="4" w:space="0" w:color="000000"/>
              <w:right w:val="nil"/>
            </w:tcBorders>
          </w:tcPr>
          <w:p w14:paraId="1BEF3B70" w14:textId="77777777" w:rsidR="00147056" w:rsidRPr="004E45B6" w:rsidRDefault="00147056" w:rsidP="004E45B6">
            <w:pPr>
              <w:spacing w:after="0" w:line="276" w:lineRule="auto"/>
              <w:ind w:left="0" w:right="0" w:firstLine="0"/>
              <w:jc w:val="left"/>
              <w:rPr>
                <w:rStyle w:val="a5"/>
                <w:b w:val="0"/>
                <w:sz w:val="26"/>
                <w:szCs w:val="26"/>
              </w:rPr>
            </w:pPr>
          </w:p>
        </w:tc>
        <w:tc>
          <w:tcPr>
            <w:tcW w:w="4459" w:type="dxa"/>
            <w:tcBorders>
              <w:top w:val="single" w:sz="4" w:space="0" w:color="000000"/>
              <w:left w:val="nil"/>
              <w:bottom w:val="single" w:sz="4" w:space="0" w:color="000000"/>
              <w:right w:val="single" w:sz="4" w:space="0" w:color="000000"/>
            </w:tcBorders>
          </w:tcPr>
          <w:p w14:paraId="43C7FDE5" w14:textId="77777777" w:rsidR="00147056" w:rsidRPr="004E45B6" w:rsidRDefault="00147056" w:rsidP="004E45B6">
            <w:pPr>
              <w:spacing w:after="0" w:line="276" w:lineRule="auto"/>
              <w:ind w:left="0" w:right="0" w:firstLine="0"/>
              <w:jc w:val="left"/>
              <w:rPr>
                <w:rStyle w:val="a5"/>
                <w:b w:val="0"/>
                <w:sz w:val="26"/>
                <w:szCs w:val="26"/>
              </w:rPr>
            </w:pPr>
            <w:r w:rsidRPr="004E45B6">
              <w:rPr>
                <w:rStyle w:val="a5"/>
                <w:b w:val="0"/>
                <w:sz w:val="26"/>
                <w:szCs w:val="26"/>
              </w:rPr>
              <w:t xml:space="preserve">ИТОГО </w:t>
            </w:r>
          </w:p>
        </w:tc>
        <w:tc>
          <w:tcPr>
            <w:tcW w:w="1353" w:type="dxa"/>
            <w:tcBorders>
              <w:top w:val="single" w:sz="4" w:space="0" w:color="000000"/>
              <w:left w:val="nil"/>
              <w:bottom w:val="single" w:sz="4" w:space="0" w:color="000000"/>
              <w:right w:val="single" w:sz="4" w:space="0" w:color="000000"/>
            </w:tcBorders>
          </w:tcPr>
          <w:p w14:paraId="6A641B99" w14:textId="77777777" w:rsidR="00147056" w:rsidRPr="004E45B6" w:rsidRDefault="0032240F" w:rsidP="004E45B6">
            <w:pPr>
              <w:spacing w:after="0" w:line="276" w:lineRule="auto"/>
              <w:ind w:left="0" w:right="0" w:firstLine="0"/>
              <w:jc w:val="left"/>
              <w:rPr>
                <w:rStyle w:val="a5"/>
                <w:b w:val="0"/>
                <w:sz w:val="26"/>
                <w:szCs w:val="26"/>
              </w:rPr>
            </w:pPr>
            <w:r w:rsidRPr="004E45B6">
              <w:rPr>
                <w:rStyle w:val="a5"/>
                <w:b w:val="0"/>
                <w:sz w:val="26"/>
                <w:szCs w:val="26"/>
              </w:rPr>
              <w:t>18</w:t>
            </w:r>
          </w:p>
        </w:tc>
      </w:tr>
    </w:tbl>
    <w:p w14:paraId="5CF1F61C" w14:textId="77777777" w:rsidR="0032240F" w:rsidRPr="004E45B6" w:rsidRDefault="0032240F" w:rsidP="004E45B6">
      <w:pPr>
        <w:spacing w:after="0" w:line="276" w:lineRule="auto"/>
        <w:ind w:left="0" w:right="0" w:firstLine="0"/>
        <w:jc w:val="left"/>
        <w:rPr>
          <w:rStyle w:val="a5"/>
          <w:b w:val="0"/>
          <w:sz w:val="26"/>
          <w:szCs w:val="26"/>
        </w:rPr>
      </w:pPr>
    </w:p>
    <w:p w14:paraId="497B843C" w14:textId="77777777" w:rsidR="00E37ADC" w:rsidRPr="004E45B6" w:rsidRDefault="00E37ADC" w:rsidP="004E45B6">
      <w:pPr>
        <w:pStyle w:val="a7"/>
        <w:numPr>
          <w:ilvl w:val="0"/>
          <w:numId w:val="1"/>
        </w:numPr>
        <w:spacing w:after="0" w:line="276" w:lineRule="auto"/>
        <w:ind w:left="0" w:right="0"/>
        <w:jc w:val="center"/>
        <w:rPr>
          <w:b/>
          <w:bCs/>
          <w:sz w:val="26"/>
          <w:szCs w:val="26"/>
        </w:rPr>
      </w:pPr>
      <w:r w:rsidRPr="004E45B6">
        <w:rPr>
          <w:b/>
          <w:bCs/>
          <w:sz w:val="26"/>
          <w:szCs w:val="26"/>
        </w:rPr>
        <w:t xml:space="preserve">Общие рекомендации обучающемуся </w:t>
      </w:r>
      <w:r w:rsidRPr="004E45B6">
        <w:rPr>
          <w:b/>
          <w:bCs/>
          <w:sz w:val="26"/>
          <w:szCs w:val="26"/>
        </w:rPr>
        <w:br/>
        <w:t>по выполнению внеаудиторных самостоятельных работ</w:t>
      </w:r>
    </w:p>
    <w:p w14:paraId="228CD980" w14:textId="77777777" w:rsidR="00E37ADC" w:rsidRPr="004E45B6" w:rsidRDefault="00E37ADC" w:rsidP="004E45B6">
      <w:pPr>
        <w:pStyle w:val="a7"/>
        <w:spacing w:after="0" w:line="276" w:lineRule="auto"/>
        <w:ind w:left="0" w:right="0" w:firstLine="0"/>
        <w:rPr>
          <w:b/>
          <w:bCs/>
          <w:sz w:val="26"/>
          <w:szCs w:val="26"/>
        </w:rPr>
      </w:pPr>
    </w:p>
    <w:p w14:paraId="1080C5F7"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 xml:space="preserve">Внимательно прочитайте название темы, цели и задачи самостоятельной работы. </w:t>
      </w:r>
    </w:p>
    <w:p w14:paraId="37374CA1"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Внимательно прочитайте рекомендации преподавателя по выполнению самостоятельной работы.</w:t>
      </w:r>
    </w:p>
    <w:p w14:paraId="5F83834B"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Внимательно изучите письменные методические рекомендации по выполнению самостоятельной работы</w:t>
      </w:r>
    </w:p>
    <w:p w14:paraId="5350C709"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Ознакомьтесь со списком литературы и источников по заданной теме самостоятельной работы.</w:t>
      </w:r>
    </w:p>
    <w:p w14:paraId="5CF08899"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2B537BE"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Подготовьте все необходимое для выполнения задания, рационально подготовьте рабочее место.</w:t>
      </w:r>
    </w:p>
    <w:p w14:paraId="4D28258D"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Продумайте ход выполнения работы.</w:t>
      </w:r>
    </w:p>
    <w:p w14:paraId="18356E89"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4DE4F37"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jc w:val="left"/>
        <w:rPr>
          <w:sz w:val="26"/>
          <w:szCs w:val="26"/>
        </w:rPr>
      </w:pPr>
      <w:r w:rsidRPr="004E45B6">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E45B6">
        <w:rPr>
          <w:sz w:val="26"/>
          <w:szCs w:val="26"/>
        </w:rPr>
        <w:t>микрогруппы</w:t>
      </w:r>
      <w:proofErr w:type="spellEnd"/>
      <w:r w:rsidRPr="004E45B6">
        <w:rPr>
          <w:sz w:val="26"/>
          <w:szCs w:val="26"/>
        </w:rPr>
        <w:t>.</w:t>
      </w:r>
    </w:p>
    <w:p w14:paraId="6F91DBD3"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При выполнении самостоятельного практического задания соблюдайте правила техники безопасности и охраны труда.</w:t>
      </w:r>
    </w:p>
    <w:p w14:paraId="49AB2E9B" w14:textId="77777777" w:rsidR="00E37ADC" w:rsidRPr="004E45B6" w:rsidRDefault="00E37ADC" w:rsidP="004E45B6">
      <w:pPr>
        <w:widowControl w:val="0"/>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727BB03" w14:textId="77777777" w:rsidR="00E37ADC" w:rsidRPr="004E45B6" w:rsidRDefault="00E37ADC" w:rsidP="004E45B6">
      <w:pPr>
        <w:widowControl w:val="0"/>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E45B6">
        <w:rPr>
          <w:sz w:val="26"/>
          <w:szCs w:val="26"/>
        </w:rPr>
        <w:t>которые  вы</w:t>
      </w:r>
      <w:proofErr w:type="gramEnd"/>
      <w:r w:rsidRPr="004E45B6">
        <w:rPr>
          <w:sz w:val="26"/>
          <w:szCs w:val="26"/>
        </w:rPr>
        <w:t xml:space="preserve"> получили от преподавателя или в методических указаниях. </w:t>
      </w:r>
    </w:p>
    <w:p w14:paraId="5A3E3F99" w14:textId="77777777" w:rsidR="00E37ADC" w:rsidRPr="004E45B6" w:rsidRDefault="00E37ADC" w:rsidP="004E45B6">
      <w:pPr>
        <w:widowControl w:val="0"/>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Сдайте готовую работу преподавателю для проверки точно в срок.</w:t>
      </w:r>
    </w:p>
    <w:p w14:paraId="211AC4CC"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rFonts w:eastAsia="Arial-BoldMT"/>
          <w:sz w:val="26"/>
          <w:szCs w:val="26"/>
        </w:rPr>
      </w:pPr>
      <w:r w:rsidRPr="004E45B6">
        <w:rPr>
          <w:sz w:val="26"/>
          <w:szCs w:val="26"/>
        </w:rPr>
        <w:t xml:space="preserve">Если </w:t>
      </w:r>
      <w:r w:rsidRPr="004E45B6">
        <w:rPr>
          <w:rFonts w:eastAsia="Arial-BoldMT"/>
          <w:sz w:val="26"/>
          <w:szCs w:val="26"/>
        </w:rPr>
        <w:t xml:space="preserve">вы делаете сообщение или доклад, то обязательно прочтите текст </w:t>
      </w:r>
      <w:r w:rsidRPr="004E45B6">
        <w:rPr>
          <w:rFonts w:eastAsia="Arial-BoldMT"/>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1AFC9563"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Участвуйте в обсуждении полученных результатов самостоятельной работы.</w:t>
      </w:r>
    </w:p>
    <w:p w14:paraId="66FBB12F" w14:textId="77777777" w:rsidR="00E37ADC" w:rsidRPr="004E45B6" w:rsidRDefault="00E37ADC" w:rsidP="004E45B6">
      <w:pPr>
        <w:tabs>
          <w:tab w:val="left" w:pos="3405"/>
        </w:tabs>
        <w:spacing w:after="0" w:line="276" w:lineRule="auto"/>
        <w:ind w:left="0" w:right="0"/>
        <w:rPr>
          <w:sz w:val="26"/>
          <w:szCs w:val="26"/>
        </w:rPr>
      </w:pPr>
    </w:p>
    <w:p w14:paraId="60C93715" w14:textId="77777777" w:rsidR="00E37ADC" w:rsidRPr="004E45B6" w:rsidRDefault="00E37ADC" w:rsidP="004E45B6">
      <w:pPr>
        <w:tabs>
          <w:tab w:val="left" w:pos="3405"/>
        </w:tabs>
        <w:spacing w:after="0" w:line="276" w:lineRule="auto"/>
        <w:ind w:left="0" w:right="0"/>
        <w:rPr>
          <w:sz w:val="26"/>
          <w:szCs w:val="26"/>
        </w:rPr>
      </w:pPr>
    </w:p>
    <w:p w14:paraId="225306C2" w14:textId="77777777" w:rsidR="00E37ADC" w:rsidRPr="004E45B6" w:rsidRDefault="00E37ADC" w:rsidP="004E45B6">
      <w:pPr>
        <w:tabs>
          <w:tab w:val="left" w:pos="3405"/>
        </w:tabs>
        <w:spacing w:after="0" w:line="276" w:lineRule="auto"/>
        <w:ind w:left="0" w:right="0"/>
        <w:rPr>
          <w:sz w:val="26"/>
          <w:szCs w:val="26"/>
        </w:rPr>
      </w:pPr>
    </w:p>
    <w:p w14:paraId="66370A0E" w14:textId="77777777" w:rsidR="00E37ADC" w:rsidRPr="004E45B6" w:rsidRDefault="00E37ADC" w:rsidP="004E45B6">
      <w:pPr>
        <w:spacing w:after="0" w:line="276" w:lineRule="auto"/>
        <w:ind w:left="0" w:right="0" w:firstLine="360"/>
        <w:jc w:val="center"/>
        <w:rPr>
          <w:b/>
          <w:sz w:val="26"/>
          <w:szCs w:val="26"/>
        </w:rPr>
      </w:pPr>
      <w:r w:rsidRPr="004E45B6">
        <w:rPr>
          <w:b/>
          <w:sz w:val="26"/>
          <w:szCs w:val="26"/>
        </w:rPr>
        <w:t xml:space="preserve">Перечень видов самостоятельной работы </w:t>
      </w:r>
    </w:p>
    <w:p w14:paraId="6889A329" w14:textId="77777777" w:rsidR="00E37ADC" w:rsidRPr="004E45B6" w:rsidRDefault="00E37ADC" w:rsidP="004E45B6">
      <w:pPr>
        <w:spacing w:after="0" w:line="276" w:lineRule="auto"/>
        <w:ind w:left="0" w:right="0"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E45B6" w:rsidRPr="00072BE3" w14:paraId="7EFAEFA6" w14:textId="77777777" w:rsidTr="009825C5">
        <w:tc>
          <w:tcPr>
            <w:tcW w:w="1020" w:type="dxa"/>
          </w:tcPr>
          <w:p w14:paraId="67AF6660" w14:textId="77777777" w:rsidR="004E45B6" w:rsidRPr="00072BE3" w:rsidRDefault="004E45B6" w:rsidP="009825C5">
            <w:pPr>
              <w:spacing w:after="0" w:line="240" w:lineRule="auto"/>
              <w:ind w:left="0" w:right="0" w:firstLine="0"/>
              <w:jc w:val="center"/>
              <w:rPr>
                <w:rFonts w:eastAsia="Calibri" w:cs="Calibri"/>
                <w:b/>
                <w:bCs/>
                <w:sz w:val="26"/>
                <w:szCs w:val="26"/>
              </w:rPr>
            </w:pPr>
            <w:r w:rsidRPr="00072BE3">
              <w:rPr>
                <w:rFonts w:eastAsia="Calibri" w:cs="Calibri"/>
                <w:b/>
                <w:bCs/>
                <w:sz w:val="26"/>
                <w:szCs w:val="26"/>
              </w:rPr>
              <w:t>Кол-во часов</w:t>
            </w:r>
          </w:p>
        </w:tc>
        <w:tc>
          <w:tcPr>
            <w:tcW w:w="5343" w:type="dxa"/>
          </w:tcPr>
          <w:p w14:paraId="4EF7638C" w14:textId="77777777" w:rsidR="004E45B6" w:rsidRPr="00072BE3" w:rsidRDefault="004E45B6" w:rsidP="009825C5">
            <w:pPr>
              <w:spacing w:after="0" w:line="240" w:lineRule="auto"/>
              <w:ind w:left="0" w:right="0" w:firstLine="0"/>
              <w:jc w:val="center"/>
              <w:rPr>
                <w:rFonts w:eastAsia="Calibri" w:cs="Calibri"/>
                <w:b/>
                <w:bCs/>
                <w:sz w:val="26"/>
                <w:szCs w:val="26"/>
              </w:rPr>
            </w:pPr>
            <w:r w:rsidRPr="00072BE3">
              <w:rPr>
                <w:rFonts w:eastAsia="Calibri" w:cs="Calibri"/>
                <w:b/>
                <w:bCs/>
                <w:sz w:val="26"/>
                <w:szCs w:val="26"/>
              </w:rPr>
              <w:t>Вид самостоятельной работы</w:t>
            </w:r>
          </w:p>
        </w:tc>
        <w:tc>
          <w:tcPr>
            <w:tcW w:w="3101" w:type="dxa"/>
            <w:shd w:val="clear" w:color="auto" w:fill="FFFFFF"/>
          </w:tcPr>
          <w:p w14:paraId="03B2D751" w14:textId="77777777" w:rsidR="004E45B6" w:rsidRPr="00072BE3" w:rsidRDefault="004E45B6" w:rsidP="009825C5">
            <w:pPr>
              <w:spacing w:after="0" w:line="240" w:lineRule="auto"/>
              <w:ind w:left="0" w:right="0" w:firstLine="0"/>
              <w:jc w:val="center"/>
              <w:rPr>
                <w:rFonts w:eastAsia="Calibri" w:cs="Calibri"/>
                <w:b/>
                <w:bCs/>
                <w:sz w:val="26"/>
                <w:szCs w:val="26"/>
              </w:rPr>
            </w:pPr>
            <w:r w:rsidRPr="00072BE3">
              <w:rPr>
                <w:rFonts w:eastAsia="Calibri" w:cs="Calibri"/>
                <w:b/>
                <w:bCs/>
                <w:sz w:val="26"/>
                <w:szCs w:val="26"/>
              </w:rPr>
              <w:t>Форма контроля</w:t>
            </w:r>
          </w:p>
        </w:tc>
      </w:tr>
      <w:tr w:rsidR="004E45B6" w:rsidRPr="00072BE3" w14:paraId="54116016" w14:textId="77777777" w:rsidTr="009825C5">
        <w:trPr>
          <w:cantSplit/>
        </w:trPr>
        <w:tc>
          <w:tcPr>
            <w:tcW w:w="1020" w:type="dxa"/>
          </w:tcPr>
          <w:p w14:paraId="7BC8C077"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5F8C9D86" w14:textId="77777777" w:rsidR="004E45B6" w:rsidRPr="00072BE3" w:rsidRDefault="004E45B6" w:rsidP="009825C5">
            <w:pPr>
              <w:spacing w:after="0" w:line="240" w:lineRule="auto"/>
              <w:ind w:left="0" w:right="0" w:firstLine="0"/>
              <w:jc w:val="left"/>
              <w:rPr>
                <w:color w:val="auto"/>
                <w:sz w:val="26"/>
                <w:szCs w:val="26"/>
              </w:rPr>
            </w:pPr>
            <w:r w:rsidRPr="00072BE3">
              <w:rPr>
                <w:color w:val="auto"/>
                <w:sz w:val="26"/>
                <w:szCs w:val="26"/>
              </w:rPr>
              <w:t>Конспектирование</w:t>
            </w:r>
          </w:p>
        </w:tc>
        <w:tc>
          <w:tcPr>
            <w:tcW w:w="3101" w:type="dxa"/>
            <w:shd w:val="clear" w:color="auto" w:fill="FFFFFF"/>
          </w:tcPr>
          <w:p w14:paraId="3084071B"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Самоотчет</w:t>
            </w:r>
          </w:p>
        </w:tc>
      </w:tr>
      <w:tr w:rsidR="004E45B6" w:rsidRPr="00072BE3" w14:paraId="05CA23AD" w14:textId="77777777" w:rsidTr="009825C5">
        <w:trPr>
          <w:cantSplit/>
        </w:trPr>
        <w:tc>
          <w:tcPr>
            <w:tcW w:w="1020" w:type="dxa"/>
          </w:tcPr>
          <w:p w14:paraId="39A01E8F"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4EC1235F" w14:textId="77777777" w:rsidR="004E45B6" w:rsidRPr="00072BE3" w:rsidRDefault="004E45B6" w:rsidP="009825C5">
            <w:pPr>
              <w:spacing w:after="0" w:line="240" w:lineRule="auto"/>
              <w:ind w:left="0" w:right="0" w:firstLine="0"/>
              <w:jc w:val="left"/>
              <w:rPr>
                <w:color w:val="auto"/>
                <w:sz w:val="26"/>
                <w:szCs w:val="26"/>
              </w:rPr>
            </w:pPr>
            <w:r w:rsidRPr="00072BE3">
              <w:rPr>
                <w:color w:val="auto"/>
                <w:sz w:val="26"/>
                <w:szCs w:val="26"/>
              </w:rPr>
              <w:t>Подготовка и написание докладов</w:t>
            </w:r>
          </w:p>
        </w:tc>
        <w:tc>
          <w:tcPr>
            <w:tcW w:w="3101" w:type="dxa"/>
            <w:shd w:val="clear" w:color="auto" w:fill="FFFFFF"/>
          </w:tcPr>
          <w:p w14:paraId="6276E207"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Защита доклада</w:t>
            </w:r>
          </w:p>
        </w:tc>
      </w:tr>
      <w:tr w:rsidR="004E45B6" w:rsidRPr="00072BE3" w14:paraId="3F924B81" w14:textId="77777777" w:rsidTr="009825C5">
        <w:trPr>
          <w:cantSplit/>
          <w:trHeight w:val="599"/>
        </w:trPr>
        <w:tc>
          <w:tcPr>
            <w:tcW w:w="1020" w:type="dxa"/>
          </w:tcPr>
          <w:p w14:paraId="36C7645D"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2</w:t>
            </w:r>
          </w:p>
        </w:tc>
        <w:tc>
          <w:tcPr>
            <w:tcW w:w="5343" w:type="dxa"/>
          </w:tcPr>
          <w:p w14:paraId="1A620653"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Самостоятельное решение ситуационных задач</w:t>
            </w:r>
          </w:p>
        </w:tc>
        <w:tc>
          <w:tcPr>
            <w:tcW w:w="3101" w:type="dxa"/>
            <w:shd w:val="clear" w:color="auto" w:fill="FFFFFF"/>
          </w:tcPr>
          <w:p w14:paraId="3D995D05"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Выступление на семинаре</w:t>
            </w:r>
          </w:p>
        </w:tc>
      </w:tr>
      <w:tr w:rsidR="004E45B6" w:rsidRPr="00072BE3" w14:paraId="55647CD5" w14:textId="77777777" w:rsidTr="009825C5">
        <w:trPr>
          <w:cantSplit/>
          <w:trHeight w:val="599"/>
        </w:trPr>
        <w:tc>
          <w:tcPr>
            <w:tcW w:w="1020" w:type="dxa"/>
          </w:tcPr>
          <w:p w14:paraId="6A6760AA"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1AF43A91"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Сравнительный анализ основных параметров операционных систем.</w:t>
            </w:r>
          </w:p>
        </w:tc>
        <w:tc>
          <w:tcPr>
            <w:tcW w:w="3101" w:type="dxa"/>
            <w:shd w:val="clear" w:color="auto" w:fill="FFFFFF"/>
          </w:tcPr>
          <w:p w14:paraId="26779A3A"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Оформление таблицы</w:t>
            </w:r>
          </w:p>
        </w:tc>
      </w:tr>
      <w:tr w:rsidR="004E45B6" w:rsidRPr="00072BE3" w14:paraId="289F308E" w14:textId="77777777" w:rsidTr="009825C5">
        <w:trPr>
          <w:cantSplit/>
          <w:trHeight w:val="599"/>
        </w:trPr>
        <w:tc>
          <w:tcPr>
            <w:tcW w:w="1020" w:type="dxa"/>
          </w:tcPr>
          <w:p w14:paraId="0B15E873"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62833AEC"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сообщения</w:t>
            </w:r>
          </w:p>
        </w:tc>
        <w:tc>
          <w:tcPr>
            <w:tcW w:w="3101" w:type="dxa"/>
            <w:shd w:val="clear" w:color="auto" w:fill="FFFFFF"/>
          </w:tcPr>
          <w:p w14:paraId="5F7863F2"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Защита сообщения</w:t>
            </w:r>
          </w:p>
        </w:tc>
      </w:tr>
      <w:tr w:rsidR="004E45B6" w:rsidRPr="00072BE3" w14:paraId="77460529" w14:textId="77777777" w:rsidTr="009825C5">
        <w:trPr>
          <w:cantSplit/>
          <w:trHeight w:val="599"/>
        </w:trPr>
        <w:tc>
          <w:tcPr>
            <w:tcW w:w="1020" w:type="dxa"/>
          </w:tcPr>
          <w:p w14:paraId="7E1671CD"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8</w:t>
            </w:r>
          </w:p>
        </w:tc>
        <w:tc>
          <w:tcPr>
            <w:tcW w:w="5343" w:type="dxa"/>
          </w:tcPr>
          <w:p w14:paraId="3E18CAD8"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Оформление мультимедийных презентаций учебных разделов и тем</w:t>
            </w:r>
          </w:p>
        </w:tc>
        <w:tc>
          <w:tcPr>
            <w:tcW w:w="3101" w:type="dxa"/>
            <w:shd w:val="clear" w:color="auto" w:fill="FFFFFF"/>
          </w:tcPr>
          <w:p w14:paraId="582AA698"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Представление мультимедийной презентации</w:t>
            </w:r>
          </w:p>
        </w:tc>
      </w:tr>
      <w:tr w:rsidR="004E45B6" w:rsidRPr="00072BE3" w14:paraId="069A1AB1" w14:textId="77777777" w:rsidTr="009825C5">
        <w:trPr>
          <w:cantSplit/>
          <w:trHeight w:val="599"/>
        </w:trPr>
        <w:tc>
          <w:tcPr>
            <w:tcW w:w="1020" w:type="dxa"/>
          </w:tcPr>
          <w:p w14:paraId="5440DDF8"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57905878"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рефератов</w:t>
            </w:r>
          </w:p>
        </w:tc>
        <w:tc>
          <w:tcPr>
            <w:tcW w:w="3101" w:type="dxa"/>
            <w:shd w:val="clear" w:color="auto" w:fill="FFFFFF"/>
          </w:tcPr>
          <w:p w14:paraId="579EEA94"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Защита реферата</w:t>
            </w:r>
          </w:p>
        </w:tc>
      </w:tr>
    </w:tbl>
    <w:p w14:paraId="2F781068" w14:textId="77777777" w:rsidR="00E37ADC" w:rsidRPr="004E45B6" w:rsidRDefault="00E37ADC" w:rsidP="004E45B6">
      <w:pPr>
        <w:tabs>
          <w:tab w:val="left" w:pos="3405"/>
        </w:tabs>
        <w:spacing w:after="0" w:line="276" w:lineRule="auto"/>
        <w:ind w:left="0" w:right="0"/>
        <w:rPr>
          <w:sz w:val="26"/>
          <w:szCs w:val="26"/>
        </w:rPr>
      </w:pPr>
    </w:p>
    <w:p w14:paraId="2C1A2D44" w14:textId="77777777" w:rsidR="00E37ADC" w:rsidRPr="004E45B6" w:rsidRDefault="00E37ADC" w:rsidP="004E45B6">
      <w:pPr>
        <w:pStyle w:val="1"/>
        <w:spacing w:after="0" w:line="276" w:lineRule="auto"/>
        <w:ind w:left="0"/>
        <w:rPr>
          <w:b w:val="0"/>
          <w:sz w:val="26"/>
          <w:szCs w:val="26"/>
        </w:rPr>
      </w:pPr>
      <w:bookmarkStart w:id="0" w:name="_Toc85389654"/>
      <w:r w:rsidRPr="004E45B6">
        <w:rPr>
          <w:sz w:val="26"/>
          <w:szCs w:val="26"/>
        </w:rPr>
        <w:t>Методические рекомендации по работе с литературой</w:t>
      </w:r>
      <w:bookmarkEnd w:id="0"/>
    </w:p>
    <w:p w14:paraId="0347481F" w14:textId="77777777" w:rsidR="00E37ADC" w:rsidRPr="004E45B6" w:rsidRDefault="00E37ADC" w:rsidP="004E45B6">
      <w:pPr>
        <w:spacing w:after="0" w:line="276" w:lineRule="auto"/>
        <w:ind w:left="0" w:right="0" w:firstLine="709"/>
        <w:rPr>
          <w:sz w:val="26"/>
          <w:szCs w:val="26"/>
        </w:rPr>
      </w:pPr>
      <w:r w:rsidRPr="004E45B6">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0A68C80" w14:textId="77777777" w:rsidR="00E37ADC" w:rsidRPr="004E45B6" w:rsidRDefault="00E37ADC" w:rsidP="004E45B6">
      <w:pPr>
        <w:spacing w:after="0" w:line="276" w:lineRule="auto"/>
        <w:ind w:left="0" w:right="0" w:firstLine="709"/>
        <w:rPr>
          <w:sz w:val="26"/>
          <w:szCs w:val="26"/>
        </w:rPr>
      </w:pPr>
      <w:r w:rsidRPr="004E45B6">
        <w:rPr>
          <w:sz w:val="26"/>
          <w:szCs w:val="26"/>
        </w:rPr>
        <w:t>Умение работать с литературой означает научиться осмысленно пользоваться источниками.</w:t>
      </w:r>
    </w:p>
    <w:p w14:paraId="7068F007" w14:textId="77777777" w:rsidR="00E37ADC" w:rsidRPr="004E45B6" w:rsidRDefault="00E37ADC" w:rsidP="004E45B6">
      <w:pPr>
        <w:spacing w:after="0" w:line="276" w:lineRule="auto"/>
        <w:ind w:left="0" w:right="0" w:firstLine="709"/>
        <w:rPr>
          <w:sz w:val="26"/>
          <w:szCs w:val="26"/>
        </w:rPr>
      </w:pPr>
      <w:r w:rsidRPr="004E45B6">
        <w:rPr>
          <w:sz w:val="26"/>
          <w:szCs w:val="26"/>
        </w:rPr>
        <w:t>Существует несколько методов работы с литературой.</w:t>
      </w:r>
    </w:p>
    <w:p w14:paraId="04CD321C"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Один из них - самый известный - </w:t>
      </w:r>
      <w:r w:rsidRPr="004E45B6">
        <w:rPr>
          <w:sz w:val="26"/>
          <w:szCs w:val="26"/>
          <w:u w:val="single"/>
        </w:rPr>
        <w:t>метод повторения</w:t>
      </w:r>
      <w:r w:rsidRPr="004E45B6">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F080F7F"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Наиболее эффективный метод - </w:t>
      </w:r>
      <w:r w:rsidRPr="004E45B6">
        <w:rPr>
          <w:sz w:val="26"/>
          <w:szCs w:val="26"/>
          <w:u w:val="single"/>
        </w:rPr>
        <w:t>метод кодирования</w:t>
      </w:r>
      <w:r w:rsidRPr="004E45B6">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E45B6">
        <w:rPr>
          <w:sz w:val="26"/>
          <w:szCs w:val="26"/>
        </w:rPr>
        <w:t>и  закодировать</w:t>
      </w:r>
      <w:proofErr w:type="gramEnd"/>
      <w:r w:rsidRPr="004E45B6">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347653D" w14:textId="77777777" w:rsidR="00E37ADC" w:rsidRPr="004E45B6" w:rsidRDefault="00E37ADC" w:rsidP="004E45B6">
      <w:pPr>
        <w:spacing w:after="0" w:line="276" w:lineRule="auto"/>
        <w:ind w:left="0" w:right="0" w:firstLine="709"/>
        <w:rPr>
          <w:sz w:val="26"/>
          <w:szCs w:val="26"/>
        </w:rPr>
      </w:pPr>
      <w:r w:rsidRPr="004E45B6">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6503906D" w14:textId="77777777" w:rsidR="00E37ADC" w:rsidRPr="004E45B6" w:rsidRDefault="00E37ADC" w:rsidP="004E45B6">
      <w:pPr>
        <w:spacing w:after="0" w:line="276" w:lineRule="auto"/>
        <w:ind w:left="0" w:right="0" w:firstLine="709"/>
        <w:rPr>
          <w:sz w:val="26"/>
          <w:szCs w:val="26"/>
        </w:rPr>
      </w:pPr>
      <w:r w:rsidRPr="004E45B6">
        <w:rPr>
          <w:sz w:val="26"/>
          <w:szCs w:val="26"/>
        </w:rPr>
        <w:lastRenderedPageBreak/>
        <w:t xml:space="preserve"> Изучение научной учебной и иной литературы требует ведения рабочих записей. </w:t>
      </w:r>
    </w:p>
    <w:p w14:paraId="54C89970" w14:textId="77777777" w:rsidR="00E37ADC" w:rsidRPr="004E45B6" w:rsidRDefault="00E37ADC" w:rsidP="004E45B6">
      <w:pPr>
        <w:spacing w:after="0" w:line="276" w:lineRule="auto"/>
        <w:ind w:left="0" w:right="0" w:firstLine="709"/>
        <w:rPr>
          <w:sz w:val="26"/>
          <w:szCs w:val="26"/>
        </w:rPr>
      </w:pPr>
      <w:r w:rsidRPr="004E45B6">
        <w:rPr>
          <w:sz w:val="26"/>
          <w:szCs w:val="26"/>
        </w:rPr>
        <w:t>Форма записей может быть весьма разнообразной: простой или развернутый план, тезисы, цитаты, конспект.</w:t>
      </w:r>
    </w:p>
    <w:p w14:paraId="2EB3477D" w14:textId="77777777" w:rsidR="00E37ADC" w:rsidRPr="004E45B6" w:rsidRDefault="00E37ADC" w:rsidP="004E45B6">
      <w:pPr>
        <w:spacing w:after="0" w:line="276" w:lineRule="auto"/>
        <w:ind w:left="0" w:right="0" w:firstLine="709"/>
        <w:rPr>
          <w:sz w:val="26"/>
          <w:szCs w:val="26"/>
        </w:rPr>
      </w:pPr>
      <w:proofErr w:type="gramStart"/>
      <w:r w:rsidRPr="004E45B6">
        <w:rPr>
          <w:b/>
          <w:sz w:val="26"/>
          <w:szCs w:val="26"/>
        </w:rPr>
        <w:t>План</w:t>
      </w:r>
      <w:r w:rsidRPr="004E45B6">
        <w:rPr>
          <w:sz w:val="26"/>
          <w:szCs w:val="26"/>
        </w:rPr>
        <w:t xml:space="preserve">  -</w:t>
      </w:r>
      <w:proofErr w:type="gramEnd"/>
      <w:r w:rsidRPr="004E45B6">
        <w:rPr>
          <w:sz w:val="26"/>
          <w:szCs w:val="26"/>
        </w:rPr>
        <w:t xml:space="preserve"> первооснова, каркас какой- либо письменной работы, определяющие последовательность изложения материала.</w:t>
      </w:r>
    </w:p>
    <w:p w14:paraId="2ECA4C2B" w14:textId="77777777" w:rsidR="00E37ADC" w:rsidRPr="004E45B6" w:rsidRDefault="00E37ADC" w:rsidP="004E45B6">
      <w:pPr>
        <w:spacing w:after="0" w:line="276" w:lineRule="auto"/>
        <w:ind w:left="0" w:right="0" w:firstLine="709"/>
        <w:rPr>
          <w:sz w:val="26"/>
          <w:szCs w:val="26"/>
        </w:rPr>
      </w:pPr>
      <w:r w:rsidRPr="004E45B6">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1D8EB95" w14:textId="77777777" w:rsidR="00E37ADC" w:rsidRPr="004E45B6" w:rsidRDefault="00E37ADC" w:rsidP="004E45B6">
      <w:pPr>
        <w:spacing w:after="0" w:line="276" w:lineRule="auto"/>
        <w:ind w:left="0" w:right="0" w:firstLine="709"/>
        <w:rPr>
          <w:sz w:val="26"/>
          <w:szCs w:val="26"/>
        </w:rPr>
      </w:pPr>
      <w:r w:rsidRPr="004E45B6">
        <w:rPr>
          <w:sz w:val="26"/>
          <w:szCs w:val="26"/>
        </w:rPr>
        <w:t>Преимущество плана состоит в следующем.</w:t>
      </w:r>
    </w:p>
    <w:p w14:paraId="19D2846E" w14:textId="77777777" w:rsidR="00E37ADC" w:rsidRPr="004E45B6" w:rsidRDefault="00E37ADC" w:rsidP="004E45B6">
      <w:pPr>
        <w:spacing w:after="0" w:line="276" w:lineRule="auto"/>
        <w:ind w:left="0" w:right="0" w:firstLine="709"/>
        <w:rPr>
          <w:sz w:val="26"/>
          <w:szCs w:val="26"/>
        </w:rPr>
      </w:pPr>
      <w:r w:rsidRPr="004E45B6">
        <w:rPr>
          <w:i/>
          <w:sz w:val="26"/>
          <w:szCs w:val="26"/>
        </w:rPr>
        <w:t>Во-</w:t>
      </w:r>
      <w:proofErr w:type="gramStart"/>
      <w:r w:rsidRPr="004E45B6">
        <w:rPr>
          <w:i/>
          <w:sz w:val="26"/>
          <w:szCs w:val="26"/>
        </w:rPr>
        <w:t>первых</w:t>
      </w:r>
      <w:r w:rsidRPr="004E45B6">
        <w:rPr>
          <w:sz w:val="26"/>
          <w:szCs w:val="26"/>
        </w:rPr>
        <w:t>,  план</w:t>
      </w:r>
      <w:proofErr w:type="gramEnd"/>
      <w:r w:rsidRPr="004E45B6">
        <w:rPr>
          <w:sz w:val="26"/>
          <w:szCs w:val="26"/>
        </w:rPr>
        <w:t xml:space="preserve"> позволяет наилучшим образом уяснить логику мысли автора, упрощает понимание главных моментов произведения.</w:t>
      </w:r>
    </w:p>
    <w:p w14:paraId="3C2F2682" w14:textId="77777777" w:rsidR="00E37ADC" w:rsidRPr="004E45B6" w:rsidRDefault="00E37ADC" w:rsidP="004E45B6">
      <w:pPr>
        <w:spacing w:after="0" w:line="276" w:lineRule="auto"/>
        <w:ind w:left="0" w:right="0" w:firstLine="709"/>
        <w:rPr>
          <w:sz w:val="26"/>
          <w:szCs w:val="26"/>
        </w:rPr>
      </w:pPr>
      <w:r w:rsidRPr="004E45B6">
        <w:rPr>
          <w:i/>
          <w:sz w:val="26"/>
          <w:szCs w:val="26"/>
        </w:rPr>
        <w:t>Во-вторых</w:t>
      </w:r>
      <w:r w:rsidRPr="004E45B6">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7E52C0E" w14:textId="77777777" w:rsidR="00E37ADC" w:rsidRPr="004E45B6" w:rsidRDefault="00E37ADC" w:rsidP="004E45B6">
      <w:pPr>
        <w:spacing w:after="0" w:line="276" w:lineRule="auto"/>
        <w:ind w:left="0" w:right="0" w:firstLine="709"/>
        <w:rPr>
          <w:sz w:val="26"/>
          <w:szCs w:val="26"/>
        </w:rPr>
      </w:pPr>
      <w:r w:rsidRPr="004E45B6">
        <w:rPr>
          <w:i/>
          <w:sz w:val="26"/>
          <w:szCs w:val="26"/>
        </w:rPr>
        <w:t>В-третьих</w:t>
      </w:r>
      <w:r w:rsidRPr="004E45B6">
        <w:rPr>
          <w:sz w:val="26"/>
          <w:szCs w:val="26"/>
        </w:rPr>
        <w:t>, план позволяет – при последующем возвращении к нему – быстрее обычного вспомнить прочитанное.</w:t>
      </w:r>
    </w:p>
    <w:p w14:paraId="2DD80554" w14:textId="77777777" w:rsidR="00E37ADC" w:rsidRPr="004E45B6" w:rsidRDefault="00E37ADC" w:rsidP="004E45B6">
      <w:pPr>
        <w:spacing w:after="0" w:line="276" w:lineRule="auto"/>
        <w:ind w:left="0" w:right="0" w:firstLine="709"/>
        <w:rPr>
          <w:sz w:val="26"/>
          <w:szCs w:val="26"/>
        </w:rPr>
      </w:pPr>
      <w:r w:rsidRPr="004E45B6">
        <w:rPr>
          <w:i/>
          <w:sz w:val="26"/>
          <w:szCs w:val="26"/>
        </w:rPr>
        <w:t>В-четвертых</w:t>
      </w:r>
      <w:r w:rsidRPr="004E45B6">
        <w:rPr>
          <w:sz w:val="26"/>
          <w:szCs w:val="26"/>
        </w:rPr>
        <w:t xml:space="preserve">, С помощью плана гораздо удобнее отыскивать в </w:t>
      </w:r>
      <w:proofErr w:type="gramStart"/>
      <w:r w:rsidRPr="004E45B6">
        <w:rPr>
          <w:sz w:val="26"/>
          <w:szCs w:val="26"/>
        </w:rPr>
        <w:t>источнике  нужные</w:t>
      </w:r>
      <w:proofErr w:type="gramEnd"/>
      <w:r w:rsidRPr="004E45B6">
        <w:rPr>
          <w:sz w:val="26"/>
          <w:szCs w:val="26"/>
        </w:rPr>
        <w:t xml:space="preserve"> места, факты, цитаты и т.д.</w:t>
      </w:r>
    </w:p>
    <w:p w14:paraId="53514540" w14:textId="77777777" w:rsidR="00E37ADC" w:rsidRPr="004E45B6" w:rsidRDefault="00E37ADC" w:rsidP="004E45B6">
      <w:pPr>
        <w:spacing w:after="0" w:line="276" w:lineRule="auto"/>
        <w:ind w:left="0" w:right="0" w:firstLine="709"/>
        <w:rPr>
          <w:sz w:val="26"/>
          <w:szCs w:val="26"/>
        </w:rPr>
      </w:pPr>
      <w:r w:rsidRPr="004E45B6">
        <w:rPr>
          <w:sz w:val="26"/>
          <w:szCs w:val="26"/>
          <w:u w:val="single"/>
        </w:rPr>
        <w:t>Выписки</w:t>
      </w:r>
      <w:r w:rsidRPr="004E45B6">
        <w:rPr>
          <w:sz w:val="26"/>
          <w:szCs w:val="26"/>
        </w:rPr>
        <w:t xml:space="preserve"> - небольшие фрагменты текста (неполные и полные предложения, отделы </w:t>
      </w:r>
      <w:proofErr w:type="gramStart"/>
      <w:r w:rsidRPr="004E45B6">
        <w:rPr>
          <w:sz w:val="26"/>
          <w:szCs w:val="26"/>
        </w:rPr>
        <w:t>абзацы ,</w:t>
      </w:r>
      <w:proofErr w:type="gramEnd"/>
      <w:r w:rsidRPr="004E45B6">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FDA8B01"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E45B6">
        <w:rPr>
          <w:sz w:val="26"/>
          <w:szCs w:val="26"/>
        </w:rPr>
        <w:t>даталогические</w:t>
      </w:r>
      <w:proofErr w:type="spellEnd"/>
      <w:r w:rsidRPr="004E45B6">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E138EA4" w14:textId="77777777" w:rsidR="00E37ADC" w:rsidRPr="004E45B6" w:rsidRDefault="00E37ADC" w:rsidP="004E45B6">
      <w:pPr>
        <w:spacing w:after="0" w:line="276" w:lineRule="auto"/>
        <w:ind w:left="0" w:right="0" w:firstLine="709"/>
        <w:rPr>
          <w:sz w:val="26"/>
          <w:szCs w:val="26"/>
        </w:rPr>
      </w:pPr>
      <w:r w:rsidRPr="004E45B6">
        <w:rPr>
          <w:sz w:val="26"/>
          <w:szCs w:val="26"/>
          <w:u w:val="single"/>
        </w:rPr>
        <w:t>Тезисы</w:t>
      </w:r>
      <w:r w:rsidRPr="004E45B6">
        <w:rPr>
          <w:sz w:val="26"/>
          <w:szCs w:val="26"/>
        </w:rPr>
        <w:t xml:space="preserve"> – сжатое изложение содержания изученного материала в утвердительной (реже опровергающей) форме.</w:t>
      </w:r>
    </w:p>
    <w:p w14:paraId="3F53E4FF"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Отличие тезисов от обычных выписок состоит в следующем. </w:t>
      </w:r>
      <w:r w:rsidRPr="004E45B6">
        <w:rPr>
          <w:i/>
          <w:sz w:val="26"/>
          <w:szCs w:val="26"/>
        </w:rPr>
        <w:t>Во-первых</w:t>
      </w:r>
      <w:r w:rsidRPr="004E45B6">
        <w:rPr>
          <w:sz w:val="26"/>
          <w:szCs w:val="26"/>
        </w:rPr>
        <w:t xml:space="preserve">, тезисам присуща значительно более высокая степень концентрации материала.  </w:t>
      </w:r>
      <w:r w:rsidRPr="004E45B6">
        <w:rPr>
          <w:i/>
          <w:sz w:val="26"/>
          <w:szCs w:val="26"/>
        </w:rPr>
        <w:t>Во-вторых</w:t>
      </w:r>
      <w:r w:rsidRPr="004E45B6">
        <w:rPr>
          <w:sz w:val="26"/>
          <w:szCs w:val="26"/>
        </w:rPr>
        <w:t xml:space="preserve">, в тезисах отмечается преобладание выводов над общими рассуждениями. </w:t>
      </w:r>
      <w:r w:rsidRPr="004E45B6">
        <w:rPr>
          <w:i/>
          <w:sz w:val="26"/>
          <w:szCs w:val="26"/>
        </w:rPr>
        <w:t>В-третьих</w:t>
      </w:r>
      <w:r w:rsidRPr="004E45B6">
        <w:rPr>
          <w:sz w:val="26"/>
          <w:szCs w:val="26"/>
        </w:rPr>
        <w:t>, чаще всего тезисы записываются близко к оригинальному тексту, т.е. без использования прямого цитирования.</w:t>
      </w:r>
    </w:p>
    <w:p w14:paraId="1084E60D" w14:textId="77777777" w:rsidR="00E37ADC" w:rsidRPr="004E45B6" w:rsidRDefault="00E37ADC" w:rsidP="004E45B6">
      <w:pPr>
        <w:spacing w:after="0" w:line="276" w:lineRule="auto"/>
        <w:ind w:left="0" w:right="0" w:firstLine="709"/>
        <w:rPr>
          <w:sz w:val="26"/>
          <w:szCs w:val="26"/>
        </w:rPr>
      </w:pPr>
      <w:r w:rsidRPr="004E45B6">
        <w:rPr>
          <w:sz w:val="26"/>
          <w:szCs w:val="26"/>
          <w:u w:val="single"/>
        </w:rPr>
        <w:t>Аннотация</w:t>
      </w:r>
      <w:r w:rsidRPr="004E45B6">
        <w:rPr>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4E45B6">
        <w:rPr>
          <w:sz w:val="26"/>
          <w:szCs w:val="26"/>
        </w:rPr>
        <w:t>К  написанию</w:t>
      </w:r>
      <w:proofErr w:type="gramEnd"/>
      <w:r w:rsidRPr="004E45B6">
        <w:rPr>
          <w:sz w:val="26"/>
          <w:szCs w:val="26"/>
        </w:rPr>
        <w:t xml:space="preserve"> аннотаций прибегают в тех случаях, когда подлинная ценность и пригодность исходного </w:t>
      </w:r>
      <w:r w:rsidRPr="004E45B6">
        <w:rPr>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57A4B46" w14:textId="77777777" w:rsidR="00E37ADC" w:rsidRPr="004E45B6" w:rsidRDefault="00E37ADC" w:rsidP="004E45B6">
      <w:pPr>
        <w:spacing w:after="0" w:line="276" w:lineRule="auto"/>
        <w:ind w:left="0" w:right="0" w:firstLine="709"/>
        <w:rPr>
          <w:sz w:val="26"/>
          <w:szCs w:val="26"/>
        </w:rPr>
      </w:pPr>
      <w:r w:rsidRPr="004E45B6">
        <w:rPr>
          <w:sz w:val="26"/>
          <w:szCs w:val="26"/>
          <w:u w:val="single"/>
        </w:rPr>
        <w:t xml:space="preserve">Резюме </w:t>
      </w:r>
      <w:r w:rsidRPr="004E45B6">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A6B25E" w14:textId="77777777" w:rsidR="00E37ADC" w:rsidRPr="004E45B6" w:rsidRDefault="00E37ADC" w:rsidP="004E45B6">
      <w:pPr>
        <w:spacing w:after="0" w:line="276" w:lineRule="auto"/>
        <w:ind w:left="0" w:right="0" w:firstLine="709"/>
        <w:rPr>
          <w:sz w:val="26"/>
          <w:szCs w:val="26"/>
        </w:rPr>
      </w:pPr>
      <w:r w:rsidRPr="004E45B6">
        <w:rPr>
          <w:sz w:val="26"/>
          <w:szCs w:val="26"/>
          <w:u w:val="single"/>
        </w:rPr>
        <w:t>Конспект</w:t>
      </w:r>
      <w:r w:rsidRPr="004E45B6">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915963E" w14:textId="77777777" w:rsidR="00E37ADC" w:rsidRPr="004E45B6" w:rsidRDefault="00E37ADC" w:rsidP="004E45B6">
      <w:pPr>
        <w:spacing w:after="0" w:line="276" w:lineRule="auto"/>
        <w:ind w:left="0" w:right="0"/>
        <w:jc w:val="center"/>
        <w:rPr>
          <w:rStyle w:val="10"/>
          <w:rFonts w:eastAsiaTheme="minorHAnsi"/>
          <w:b w:val="0"/>
          <w:sz w:val="26"/>
          <w:szCs w:val="26"/>
        </w:rPr>
      </w:pPr>
      <w:bookmarkStart w:id="1" w:name="_Toc341102554"/>
      <w:bookmarkStart w:id="2" w:name="_Toc341106312"/>
    </w:p>
    <w:p w14:paraId="5C31970C" w14:textId="77777777" w:rsidR="00E37ADC" w:rsidRPr="004E45B6" w:rsidRDefault="00E37ADC" w:rsidP="004E45B6">
      <w:pPr>
        <w:spacing w:after="0" w:line="276" w:lineRule="auto"/>
        <w:ind w:left="0" w:right="0"/>
        <w:jc w:val="center"/>
        <w:rPr>
          <w:sz w:val="26"/>
          <w:szCs w:val="26"/>
        </w:rPr>
      </w:pPr>
      <w:bookmarkStart w:id="3" w:name="_Toc85389655"/>
      <w:r w:rsidRPr="004E45B6">
        <w:rPr>
          <w:rStyle w:val="10"/>
          <w:rFonts w:eastAsiaTheme="minorHAnsi"/>
          <w:sz w:val="26"/>
          <w:szCs w:val="26"/>
        </w:rPr>
        <w:t>Методические  </w:t>
      </w:r>
      <w:bookmarkStart w:id="4" w:name="YANDEX_186"/>
      <w:bookmarkEnd w:id="4"/>
      <w:r w:rsidRPr="004E45B6">
        <w:rPr>
          <w:rStyle w:val="10"/>
          <w:rFonts w:eastAsiaTheme="minorHAnsi"/>
          <w:sz w:val="26"/>
          <w:szCs w:val="26"/>
        </w:rPr>
        <w:t> </w:t>
      </w:r>
      <w:proofErr w:type="gramStart"/>
      <w:r w:rsidRPr="004E45B6">
        <w:rPr>
          <w:rStyle w:val="10"/>
          <w:rFonts w:eastAsiaTheme="minorHAnsi"/>
          <w:sz w:val="26"/>
          <w:szCs w:val="26"/>
        </w:rPr>
        <w:t>рекомендации  по</w:t>
      </w:r>
      <w:proofErr w:type="gramEnd"/>
      <w:r w:rsidRPr="004E45B6">
        <w:rPr>
          <w:rStyle w:val="10"/>
          <w:rFonts w:eastAsiaTheme="minorHAnsi"/>
          <w:sz w:val="26"/>
          <w:szCs w:val="26"/>
        </w:rPr>
        <w:t xml:space="preserve"> составлению</w:t>
      </w:r>
      <w:bookmarkEnd w:id="3"/>
      <w:r w:rsidRPr="004E45B6">
        <w:rPr>
          <w:b/>
          <w:bCs/>
          <w:iCs/>
          <w:sz w:val="26"/>
          <w:szCs w:val="26"/>
        </w:rPr>
        <w:t xml:space="preserve"> конспекта:</w:t>
      </w:r>
    </w:p>
    <w:p w14:paraId="757C8EFB"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6863B67"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Выделите главное, составьте план;</w:t>
      </w:r>
    </w:p>
    <w:p w14:paraId="26A1C0F3"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Кратко сформулируйте основные положения текста, отметьте аргументацию автора;</w:t>
      </w:r>
    </w:p>
    <w:p w14:paraId="2673FEA6"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AFCEE03"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Грамотно записывайте цитаты. Цитируя, учитывайте лаконичность, значимость мысли.</w:t>
      </w:r>
    </w:p>
    <w:p w14:paraId="6443BC69" w14:textId="77777777" w:rsidR="00E37ADC" w:rsidRPr="004E45B6" w:rsidRDefault="00E37ADC" w:rsidP="004E45B6">
      <w:pPr>
        <w:tabs>
          <w:tab w:val="left" w:pos="993"/>
        </w:tabs>
        <w:spacing w:after="0" w:line="276" w:lineRule="auto"/>
        <w:ind w:left="0" w:right="0" w:firstLine="709"/>
        <w:rPr>
          <w:sz w:val="26"/>
          <w:szCs w:val="26"/>
        </w:rPr>
      </w:pPr>
      <w:r w:rsidRPr="004E45B6">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59FE163" w14:textId="77777777" w:rsidR="00E37ADC" w:rsidRPr="004E45B6" w:rsidRDefault="00E37ADC" w:rsidP="004E45B6">
      <w:pPr>
        <w:pStyle w:val="3"/>
        <w:spacing w:after="0" w:line="276" w:lineRule="auto"/>
        <w:ind w:left="0" w:firstLine="709"/>
        <w:jc w:val="both"/>
        <w:rPr>
          <w:sz w:val="26"/>
          <w:szCs w:val="26"/>
        </w:rPr>
      </w:pPr>
      <w:bookmarkStart w:id="5" w:name="_Toc341102555"/>
      <w:bookmarkStart w:id="6" w:name="_Toc341106313"/>
    </w:p>
    <w:p w14:paraId="31965341" w14:textId="77777777" w:rsidR="00E37ADC" w:rsidRPr="004E45B6" w:rsidRDefault="00E37ADC" w:rsidP="004E45B6">
      <w:pPr>
        <w:pStyle w:val="3"/>
        <w:spacing w:after="0" w:line="276" w:lineRule="auto"/>
        <w:ind w:left="0"/>
        <w:jc w:val="center"/>
        <w:rPr>
          <w:color w:val="auto"/>
          <w:sz w:val="26"/>
          <w:szCs w:val="26"/>
        </w:rPr>
      </w:pPr>
      <w:bookmarkStart w:id="7" w:name="_Toc85389656"/>
      <w:r w:rsidRPr="004E45B6">
        <w:rPr>
          <w:color w:val="auto"/>
          <w:sz w:val="26"/>
          <w:szCs w:val="26"/>
        </w:rPr>
        <w:t>Методические рекомендации по подготовке доклада</w:t>
      </w:r>
      <w:bookmarkEnd w:id="7"/>
    </w:p>
    <w:p w14:paraId="6F04B89B"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Доклад </w:t>
      </w:r>
      <w:r w:rsidRPr="004E45B6">
        <w:rPr>
          <w:sz w:val="26"/>
          <w:szCs w:val="26"/>
        </w:rPr>
        <w:t>– публичное сообщение, представляющее собой развёрнутое изложение определённой темы.</w:t>
      </w:r>
    </w:p>
    <w:p w14:paraId="232B03E7" w14:textId="77777777" w:rsidR="00E37ADC" w:rsidRPr="004E45B6" w:rsidRDefault="00E37ADC" w:rsidP="004E45B6">
      <w:pPr>
        <w:autoSpaceDE w:val="0"/>
        <w:autoSpaceDN w:val="0"/>
        <w:adjustRightInd w:val="0"/>
        <w:spacing w:after="0" w:line="276" w:lineRule="auto"/>
        <w:ind w:left="0" w:right="0" w:firstLine="709"/>
        <w:rPr>
          <w:b/>
          <w:bCs/>
          <w:sz w:val="26"/>
          <w:szCs w:val="26"/>
        </w:rPr>
      </w:pPr>
      <w:r w:rsidRPr="004E45B6">
        <w:rPr>
          <w:b/>
          <w:bCs/>
          <w:sz w:val="26"/>
          <w:szCs w:val="26"/>
        </w:rPr>
        <w:t>Этапы подготовки доклада:</w:t>
      </w:r>
    </w:p>
    <w:p w14:paraId="4441767B"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1. Определение цели доклада.</w:t>
      </w:r>
    </w:p>
    <w:p w14:paraId="1E6B240D"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2. Подбор необходимого материала, определяющего содержание доклада.</w:t>
      </w:r>
    </w:p>
    <w:p w14:paraId="0F52D89F"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3. Составление плана доклада, распределение собранного материала в необходимой логической последовательности.</w:t>
      </w:r>
    </w:p>
    <w:p w14:paraId="784D13B1"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lastRenderedPageBreak/>
        <w:t>4. Общее знакомство с литературой и выделение среди источников главного.</w:t>
      </w:r>
    </w:p>
    <w:p w14:paraId="3FF95587"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5. Уточнение плана, отбор материала к каждому пункту плана.</w:t>
      </w:r>
    </w:p>
    <w:p w14:paraId="5B52E8FE"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6. Композиционное оформление доклада.</w:t>
      </w:r>
    </w:p>
    <w:p w14:paraId="16C14705"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7. Заучивание, запоминание текста доклада, подготовки тезисов выступления.</w:t>
      </w:r>
    </w:p>
    <w:p w14:paraId="0FCE5021"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8. Выступление с докладом.</w:t>
      </w:r>
    </w:p>
    <w:p w14:paraId="78E4B623"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9. Обсуждение доклада.</w:t>
      </w:r>
    </w:p>
    <w:p w14:paraId="792C46BC"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10. Оценивание доклада</w:t>
      </w:r>
    </w:p>
    <w:p w14:paraId="32A29B66"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Композиционное оформление доклада </w:t>
      </w:r>
      <w:r w:rsidRPr="004E45B6">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33070B2"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Вступление </w:t>
      </w:r>
      <w:r w:rsidRPr="004E45B6">
        <w:rPr>
          <w:sz w:val="26"/>
          <w:szCs w:val="26"/>
        </w:rPr>
        <w:t>помогает обеспечить успех выступления по любой тематике.</w:t>
      </w:r>
    </w:p>
    <w:p w14:paraId="146031EF"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Вступление должно содержать:</w:t>
      </w:r>
    </w:p>
    <w:p w14:paraId="49686C6C" w14:textId="77777777" w:rsidR="00E37ADC" w:rsidRPr="004E45B6" w:rsidRDefault="00E37ADC" w:rsidP="004E45B6">
      <w:pPr>
        <w:pStyle w:val="a7"/>
        <w:numPr>
          <w:ilvl w:val="0"/>
          <w:numId w:val="13"/>
        </w:numPr>
        <w:autoSpaceDE w:val="0"/>
        <w:autoSpaceDN w:val="0"/>
        <w:adjustRightInd w:val="0"/>
        <w:spacing w:after="0" w:line="276" w:lineRule="auto"/>
        <w:ind w:left="0" w:right="0" w:hanging="11"/>
        <w:rPr>
          <w:sz w:val="26"/>
          <w:szCs w:val="26"/>
        </w:rPr>
      </w:pPr>
      <w:r w:rsidRPr="004E45B6">
        <w:rPr>
          <w:sz w:val="26"/>
          <w:szCs w:val="26"/>
        </w:rPr>
        <w:t>название доклада;</w:t>
      </w:r>
    </w:p>
    <w:p w14:paraId="461459D4"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сообщение основной идеи;</w:t>
      </w:r>
    </w:p>
    <w:p w14:paraId="15C6F7C1"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современную оценку предмета изложения;</w:t>
      </w:r>
    </w:p>
    <w:p w14:paraId="0D1B6382"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краткое перечисление рассматриваемых вопросов;</w:t>
      </w:r>
    </w:p>
    <w:p w14:paraId="6EC53523"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интересную для слушателей форму изложения;</w:t>
      </w:r>
    </w:p>
    <w:p w14:paraId="1E94616C"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акцентирование оригинальности подхода.</w:t>
      </w:r>
    </w:p>
    <w:p w14:paraId="3D6A40AE"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Выступление состоит из следующих частей:</w:t>
      </w:r>
    </w:p>
    <w:p w14:paraId="304021E3"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Основная часть, </w:t>
      </w:r>
      <w:r w:rsidRPr="004E45B6">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760D0AA"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Заключение </w:t>
      </w:r>
      <w:proofErr w:type="gramStart"/>
      <w:r w:rsidRPr="004E45B6">
        <w:rPr>
          <w:sz w:val="26"/>
          <w:szCs w:val="26"/>
        </w:rPr>
        <w:t>- это чёткое обобщение</w:t>
      </w:r>
      <w:proofErr w:type="gramEnd"/>
      <w:r w:rsidRPr="004E45B6">
        <w:rPr>
          <w:sz w:val="26"/>
          <w:szCs w:val="26"/>
        </w:rPr>
        <w:t xml:space="preserve"> и краткие выводы по излагаемой теме.</w:t>
      </w:r>
    </w:p>
    <w:p w14:paraId="4831E35F" w14:textId="77777777" w:rsidR="00E37ADC" w:rsidRPr="004E45B6" w:rsidRDefault="00E37ADC" w:rsidP="004E45B6">
      <w:pPr>
        <w:pStyle w:val="3"/>
        <w:spacing w:after="0" w:line="276" w:lineRule="auto"/>
        <w:ind w:left="0"/>
        <w:jc w:val="center"/>
        <w:rPr>
          <w:color w:val="auto"/>
          <w:sz w:val="26"/>
          <w:szCs w:val="26"/>
        </w:rPr>
      </w:pPr>
      <w:bookmarkStart w:id="8" w:name="_Toc85389657"/>
      <w:r w:rsidRPr="004E45B6">
        <w:rPr>
          <w:color w:val="auto"/>
          <w:sz w:val="26"/>
          <w:szCs w:val="26"/>
        </w:rPr>
        <w:t>Методические рекомендации по подготовке сообщения</w:t>
      </w:r>
      <w:bookmarkEnd w:id="5"/>
      <w:bookmarkEnd w:id="6"/>
      <w:bookmarkEnd w:id="8"/>
    </w:p>
    <w:p w14:paraId="3CEC96A4"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 xml:space="preserve">Регламент устного публичного выступления – не более 10 минут. </w:t>
      </w:r>
    </w:p>
    <w:p w14:paraId="5B5BF754"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C44FA"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 xml:space="preserve">Любое устное выступление должно удовлетворять </w:t>
      </w:r>
      <w:r w:rsidRPr="004E45B6">
        <w:rPr>
          <w:rFonts w:ascii="Times New Roman" w:hAnsi="Times New Roman"/>
          <w:i/>
          <w:sz w:val="26"/>
          <w:szCs w:val="26"/>
        </w:rPr>
        <w:t>трем основным критериям</w:t>
      </w:r>
      <w:r w:rsidRPr="004E45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75F2781"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Работу по подготовке устного выступления можно разделить на два основных этапа: </w:t>
      </w:r>
      <w:proofErr w:type="spellStart"/>
      <w:r w:rsidRPr="004E45B6">
        <w:rPr>
          <w:snapToGrid w:val="0"/>
          <w:sz w:val="26"/>
          <w:szCs w:val="26"/>
        </w:rPr>
        <w:t>докоммуникативный</w:t>
      </w:r>
      <w:proofErr w:type="spellEnd"/>
      <w:r w:rsidRPr="004E45B6">
        <w:rPr>
          <w:snapToGrid w:val="0"/>
          <w:sz w:val="26"/>
          <w:szCs w:val="26"/>
        </w:rPr>
        <w:t xml:space="preserve"> этап (подготовка выступления) и коммуникативный этап (взаимодействие с аудиторией).</w:t>
      </w:r>
    </w:p>
    <w:p w14:paraId="087B3CEF"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E45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ADD51B8"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7950931" w14:textId="77777777" w:rsidR="00E37ADC" w:rsidRPr="004E45B6" w:rsidRDefault="00E37ADC" w:rsidP="004E45B6">
      <w:pPr>
        <w:pStyle w:val="3f3f3f3f3f3f3f3f3f3f3f3f3f2"/>
        <w:spacing w:line="276" w:lineRule="auto"/>
        <w:ind w:firstLine="709"/>
        <w:rPr>
          <w:snapToGrid w:val="0"/>
          <w:sz w:val="26"/>
          <w:szCs w:val="26"/>
        </w:rPr>
      </w:pPr>
      <w:r w:rsidRPr="004E45B6">
        <w:rPr>
          <w:sz w:val="26"/>
          <w:szCs w:val="26"/>
          <w:u w:val="single"/>
        </w:rPr>
        <w:t>Вступление</w:t>
      </w:r>
      <w:r w:rsidRPr="004E45B6">
        <w:rPr>
          <w:sz w:val="26"/>
          <w:szCs w:val="26"/>
        </w:rPr>
        <w:t xml:space="preserve"> включает в себя </w:t>
      </w:r>
      <w:r w:rsidRPr="004E45B6">
        <w:rPr>
          <w:snapToGrid w:val="0"/>
          <w:sz w:val="26"/>
          <w:szCs w:val="26"/>
        </w:rPr>
        <w:t xml:space="preserve">представление авторов (фамилия, имя отчество, при необходимости место учебы/работы, статус), </w:t>
      </w:r>
      <w:r w:rsidRPr="004E45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E45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8E4E54"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Требования к основному тезису выступления:</w:t>
      </w:r>
    </w:p>
    <w:p w14:paraId="2D5FC8D4" w14:textId="77777777" w:rsidR="00E37ADC" w:rsidRPr="004E45B6" w:rsidRDefault="00E37ADC" w:rsidP="004E45B6">
      <w:pPr>
        <w:pStyle w:val="3f3f3f3f3f3f3f3f3f3f3f3f3f2"/>
        <w:numPr>
          <w:ilvl w:val="0"/>
          <w:numId w:val="7"/>
        </w:numPr>
        <w:spacing w:line="276" w:lineRule="auto"/>
        <w:ind w:left="0" w:firstLine="709"/>
        <w:rPr>
          <w:snapToGrid w:val="0"/>
          <w:sz w:val="26"/>
          <w:szCs w:val="26"/>
        </w:rPr>
      </w:pPr>
      <w:r w:rsidRPr="004E45B6">
        <w:rPr>
          <w:snapToGrid w:val="0"/>
          <w:sz w:val="26"/>
          <w:szCs w:val="26"/>
        </w:rPr>
        <w:t>фраза должна утверждать главную мысль и соответствовать цели выступления;</w:t>
      </w:r>
    </w:p>
    <w:p w14:paraId="4EA83E76" w14:textId="77777777" w:rsidR="00E37ADC" w:rsidRPr="004E45B6" w:rsidRDefault="00E37ADC" w:rsidP="004E45B6">
      <w:pPr>
        <w:pStyle w:val="3f3f3f3f3f3f3f3f3f3f3f3f3f2"/>
        <w:numPr>
          <w:ilvl w:val="0"/>
          <w:numId w:val="7"/>
        </w:numPr>
        <w:spacing w:line="276" w:lineRule="auto"/>
        <w:ind w:left="0" w:firstLine="709"/>
        <w:rPr>
          <w:snapToGrid w:val="0"/>
          <w:sz w:val="26"/>
          <w:szCs w:val="26"/>
        </w:rPr>
      </w:pPr>
      <w:r w:rsidRPr="004E45B6">
        <w:rPr>
          <w:snapToGrid w:val="0"/>
          <w:sz w:val="26"/>
          <w:szCs w:val="26"/>
        </w:rPr>
        <w:t>суждение должно быть кратким, ясным, легко удерживаться в кратковременной памяти;</w:t>
      </w:r>
    </w:p>
    <w:p w14:paraId="27711FB7" w14:textId="77777777" w:rsidR="00E37ADC" w:rsidRPr="004E45B6" w:rsidRDefault="00E37ADC" w:rsidP="004E45B6">
      <w:pPr>
        <w:pStyle w:val="3f3f3f3f3f3f3f3f3f3f3f3f3f2"/>
        <w:numPr>
          <w:ilvl w:val="0"/>
          <w:numId w:val="7"/>
        </w:numPr>
        <w:spacing w:line="276" w:lineRule="auto"/>
        <w:ind w:left="0" w:firstLine="709"/>
        <w:rPr>
          <w:snapToGrid w:val="0"/>
          <w:sz w:val="26"/>
          <w:szCs w:val="26"/>
        </w:rPr>
      </w:pPr>
      <w:r w:rsidRPr="004E45B6">
        <w:rPr>
          <w:snapToGrid w:val="0"/>
          <w:sz w:val="26"/>
          <w:szCs w:val="26"/>
        </w:rPr>
        <w:t>мысль должна пониматься однозначно, не заключать в себе противоречия.</w:t>
      </w:r>
    </w:p>
    <w:p w14:paraId="39DA8A12"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В </w:t>
      </w:r>
      <w:proofErr w:type="gramStart"/>
      <w:r w:rsidRPr="004E45B6">
        <w:rPr>
          <w:snapToGrid w:val="0"/>
          <w:sz w:val="26"/>
          <w:szCs w:val="26"/>
        </w:rPr>
        <w:t>речи может быть</w:t>
      </w:r>
      <w:proofErr w:type="gramEnd"/>
      <w:r w:rsidRPr="004E45B6">
        <w:rPr>
          <w:snapToGrid w:val="0"/>
          <w:sz w:val="26"/>
          <w:szCs w:val="26"/>
        </w:rPr>
        <w:t xml:space="preserve"> несколько стержневых идей, но не более трех.</w:t>
      </w:r>
    </w:p>
    <w:p w14:paraId="0FEF9F2C" w14:textId="77777777" w:rsidR="00E37ADC" w:rsidRPr="004E45B6" w:rsidRDefault="00E37ADC" w:rsidP="004E45B6">
      <w:pPr>
        <w:spacing w:after="0" w:line="276" w:lineRule="auto"/>
        <w:ind w:left="0" w:right="0" w:firstLine="709"/>
        <w:rPr>
          <w:sz w:val="26"/>
          <w:szCs w:val="26"/>
        </w:rPr>
      </w:pPr>
      <w:r w:rsidRPr="004E45B6">
        <w:rPr>
          <w:snapToGrid w:val="0"/>
          <w:sz w:val="26"/>
          <w:szCs w:val="26"/>
        </w:rPr>
        <w:t xml:space="preserve">Самая частая ошибка в начале речи – либо </w:t>
      </w:r>
      <w:r w:rsidRPr="004E45B6">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BA0B29"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К аргументации в пользу стержневой идеи проекта можно привлекать фото-, </w:t>
      </w:r>
      <w:proofErr w:type="spellStart"/>
      <w:r w:rsidRPr="004E45B6">
        <w:rPr>
          <w:snapToGrid w:val="0"/>
          <w:sz w:val="26"/>
          <w:szCs w:val="26"/>
        </w:rPr>
        <w:t>видеофрагметы</w:t>
      </w:r>
      <w:proofErr w:type="spellEnd"/>
      <w:r w:rsidRPr="004E45B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A4B1C3A" w14:textId="77777777" w:rsidR="00E37ADC" w:rsidRPr="004E45B6" w:rsidRDefault="00E37ADC" w:rsidP="004E45B6">
      <w:pPr>
        <w:pStyle w:val="3f3f3f3f3f3f3f3f3f3f3f3f3f2"/>
        <w:spacing w:line="276" w:lineRule="auto"/>
        <w:ind w:firstLine="709"/>
        <w:rPr>
          <w:sz w:val="26"/>
          <w:szCs w:val="26"/>
        </w:rPr>
      </w:pPr>
      <w:r w:rsidRPr="004E45B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E86D27C"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4E45B6">
        <w:rPr>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545AAB9"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CB36694"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E45B6">
        <w:rPr>
          <w:rFonts w:ascii="Times New Roman" w:hAnsi="Times New Roman"/>
          <w:sz w:val="26"/>
          <w:szCs w:val="26"/>
        </w:rPr>
        <w:t>скомканность</w:t>
      </w:r>
      <w:proofErr w:type="spellEnd"/>
      <w:r w:rsidRPr="004E45B6">
        <w:rPr>
          <w:rFonts w:ascii="Times New Roman" w:hAnsi="Times New Roman"/>
          <w:sz w:val="26"/>
          <w:szCs w:val="26"/>
        </w:rPr>
        <w:t xml:space="preserve"> основных положений, заключения).</w:t>
      </w:r>
    </w:p>
    <w:p w14:paraId="497320C5"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u w:val="single"/>
        </w:rPr>
        <w:t>В заключении</w:t>
      </w:r>
      <w:r w:rsidRPr="004E45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E45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E45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0BCF9B6" w14:textId="77777777" w:rsidR="00E37ADC" w:rsidRPr="004E45B6" w:rsidRDefault="00E37ADC" w:rsidP="004E45B6">
      <w:pPr>
        <w:spacing w:after="0" w:line="276" w:lineRule="auto"/>
        <w:ind w:left="0" w:right="0" w:firstLine="709"/>
        <w:rPr>
          <w:iCs/>
          <w:sz w:val="26"/>
          <w:szCs w:val="26"/>
        </w:rPr>
      </w:pPr>
      <w:r w:rsidRPr="004E45B6">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CC49448"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Вам позволит…»</w:t>
      </w:r>
    </w:p>
    <w:p w14:paraId="2C796DD7" w14:textId="77777777" w:rsidR="00E37ADC" w:rsidRPr="004E45B6" w:rsidRDefault="00E37ADC" w:rsidP="004E45B6">
      <w:pPr>
        <w:spacing w:after="0" w:line="276" w:lineRule="auto"/>
        <w:ind w:left="0" w:right="0" w:firstLine="709"/>
        <w:rPr>
          <w:iCs/>
          <w:sz w:val="26"/>
          <w:szCs w:val="26"/>
        </w:rPr>
      </w:pPr>
      <w:r w:rsidRPr="004E45B6">
        <w:rPr>
          <w:iCs/>
          <w:sz w:val="26"/>
          <w:szCs w:val="26"/>
        </w:rPr>
        <w:t>- «Благодаря этому вы получите…»</w:t>
      </w:r>
    </w:p>
    <w:p w14:paraId="4977A939"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позволит избежать…»</w:t>
      </w:r>
    </w:p>
    <w:p w14:paraId="0EA3BA90"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повышает Ваши…»</w:t>
      </w:r>
    </w:p>
    <w:p w14:paraId="3A38EB66"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дает Вам дополнительно…»</w:t>
      </w:r>
    </w:p>
    <w:p w14:paraId="34AB6DAA"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делает вас…»</w:t>
      </w:r>
    </w:p>
    <w:p w14:paraId="2F9AE2C8" w14:textId="77777777" w:rsidR="00E37ADC" w:rsidRPr="004E45B6" w:rsidRDefault="00E37ADC" w:rsidP="004E45B6">
      <w:pPr>
        <w:spacing w:after="0" w:line="276" w:lineRule="auto"/>
        <w:ind w:left="0" w:right="0" w:firstLine="709"/>
        <w:rPr>
          <w:iCs/>
          <w:sz w:val="26"/>
          <w:szCs w:val="26"/>
        </w:rPr>
      </w:pPr>
      <w:r w:rsidRPr="004E45B6">
        <w:rPr>
          <w:iCs/>
          <w:sz w:val="26"/>
          <w:szCs w:val="26"/>
        </w:rPr>
        <w:t>- «За счет этого вы можете…»</w:t>
      </w:r>
    </w:p>
    <w:p w14:paraId="63FAEC32"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После подготовки текста / плана выступления полезно проконтролировать себя вопросами:</w:t>
      </w:r>
    </w:p>
    <w:p w14:paraId="2C441654"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Вызывает ли мое выступление интерес?</w:t>
      </w:r>
    </w:p>
    <w:p w14:paraId="4B195807"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 xml:space="preserve">Достаточно ли я знаю по данному вопросу, и имеется ли у меня </w:t>
      </w:r>
      <w:r w:rsidRPr="004E45B6">
        <w:rPr>
          <w:snapToGrid w:val="0"/>
          <w:sz w:val="26"/>
          <w:szCs w:val="26"/>
        </w:rPr>
        <w:lastRenderedPageBreak/>
        <w:t>достаточно данных?</w:t>
      </w:r>
    </w:p>
    <w:p w14:paraId="2652D145"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Смогу ли я закончить выступление в отведенное время?</w:t>
      </w:r>
    </w:p>
    <w:p w14:paraId="52331DE8"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Соответствует ли мое выступление уровню моих знаний и опыту?</w:t>
      </w:r>
    </w:p>
    <w:p w14:paraId="0E0F1EF5" w14:textId="77777777" w:rsidR="00E37ADC" w:rsidRPr="004E45B6" w:rsidRDefault="00E37ADC" w:rsidP="004E45B6">
      <w:pPr>
        <w:spacing w:after="0" w:line="276" w:lineRule="auto"/>
        <w:ind w:left="0" w:right="0" w:firstLine="709"/>
        <w:rPr>
          <w:sz w:val="26"/>
          <w:szCs w:val="26"/>
        </w:rPr>
      </w:pPr>
      <w:r w:rsidRPr="004E45B6">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E45B6">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5235007" w14:textId="77777777" w:rsidR="00E37ADC" w:rsidRPr="004E45B6" w:rsidRDefault="00E37ADC" w:rsidP="004E45B6">
      <w:pPr>
        <w:pStyle w:val="3f3f3f3f3f3f3f3f3f3f3f3f3f2"/>
        <w:spacing w:line="276" w:lineRule="auto"/>
        <w:ind w:firstLine="709"/>
        <w:rPr>
          <w:snapToGrid w:val="0"/>
          <w:color w:val="000000"/>
          <w:sz w:val="26"/>
          <w:szCs w:val="26"/>
        </w:rPr>
      </w:pPr>
      <w:r w:rsidRPr="004E45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6C21121"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Кроме того, установлено, что </w:t>
      </w:r>
      <w:r w:rsidRPr="004E45B6">
        <w:rPr>
          <w:i/>
          <w:snapToGrid w:val="0"/>
          <w:sz w:val="26"/>
          <w:szCs w:val="26"/>
        </w:rPr>
        <w:t>короткие фразы</w:t>
      </w:r>
      <w:r w:rsidRPr="004E45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E18111B"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5504C9"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E45B6">
        <w:rPr>
          <w:snapToGrid w:val="0"/>
          <w:sz w:val="26"/>
          <w:szCs w:val="26"/>
        </w:rPr>
        <w:t>также  можно</w:t>
      </w:r>
      <w:proofErr w:type="gramEnd"/>
      <w:r w:rsidRPr="004E45B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4A573E7"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A5C396F" w14:textId="77777777" w:rsidR="00E37ADC" w:rsidRPr="004E45B6" w:rsidRDefault="00E37ADC" w:rsidP="004E45B6">
      <w:pPr>
        <w:pStyle w:val="3f3f3f3f3f3f3f3f3f3f3f3f3f2"/>
        <w:spacing w:line="276" w:lineRule="auto"/>
        <w:ind w:firstLine="709"/>
        <w:rPr>
          <w:sz w:val="26"/>
          <w:szCs w:val="26"/>
        </w:rPr>
      </w:pPr>
      <w:r w:rsidRPr="004E45B6">
        <w:rPr>
          <w:sz w:val="26"/>
          <w:szCs w:val="26"/>
        </w:rPr>
        <w:lastRenderedPageBreak/>
        <w:t>После выступления нужно быть готовым к ответам на возникшие у аудитории вопросы.</w:t>
      </w:r>
    </w:p>
    <w:p w14:paraId="3F145355" w14:textId="77777777" w:rsidR="00E37ADC" w:rsidRPr="004E45B6" w:rsidRDefault="00E37ADC" w:rsidP="004E45B6">
      <w:pPr>
        <w:pStyle w:val="3"/>
        <w:spacing w:after="0" w:line="276" w:lineRule="auto"/>
        <w:ind w:left="0"/>
        <w:jc w:val="center"/>
        <w:rPr>
          <w:color w:val="auto"/>
          <w:sz w:val="26"/>
          <w:szCs w:val="26"/>
        </w:rPr>
      </w:pPr>
      <w:bookmarkStart w:id="9" w:name="_Toc85389658"/>
      <w:r w:rsidRPr="004E45B6">
        <w:rPr>
          <w:color w:val="auto"/>
          <w:sz w:val="26"/>
          <w:szCs w:val="26"/>
        </w:rPr>
        <w:t>Методические рекомендации по выполнению реферата</w:t>
      </w:r>
      <w:bookmarkEnd w:id="1"/>
      <w:bookmarkEnd w:id="2"/>
      <w:bookmarkEnd w:id="9"/>
    </w:p>
    <w:p w14:paraId="09CDAF09" w14:textId="77777777" w:rsidR="00E37ADC" w:rsidRPr="004E45B6" w:rsidRDefault="00E37ADC" w:rsidP="004E45B6">
      <w:pPr>
        <w:spacing w:after="0" w:line="276" w:lineRule="auto"/>
        <w:ind w:left="0" w:right="0" w:firstLine="720"/>
        <w:rPr>
          <w:sz w:val="26"/>
          <w:szCs w:val="26"/>
        </w:rPr>
      </w:pPr>
      <w:r w:rsidRPr="004E45B6">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2C0A6DD" w14:textId="77777777" w:rsidR="00E37ADC" w:rsidRPr="004E45B6" w:rsidRDefault="00E37ADC" w:rsidP="004E45B6">
      <w:pPr>
        <w:spacing w:after="0" w:line="276" w:lineRule="auto"/>
        <w:ind w:left="0" w:right="0"/>
        <w:rPr>
          <w:sz w:val="26"/>
          <w:szCs w:val="26"/>
        </w:rPr>
      </w:pPr>
      <w:r w:rsidRPr="004E45B6">
        <w:rPr>
          <w:sz w:val="26"/>
          <w:szCs w:val="26"/>
        </w:rPr>
        <w:t>Содержание реферата</w:t>
      </w:r>
    </w:p>
    <w:p w14:paraId="23CE47C6" w14:textId="77777777" w:rsidR="00E37ADC" w:rsidRPr="004E45B6" w:rsidRDefault="00E37ADC" w:rsidP="004E45B6">
      <w:pPr>
        <w:shd w:val="clear" w:color="auto" w:fill="FFFFFF"/>
        <w:spacing w:after="0" w:line="276" w:lineRule="auto"/>
        <w:ind w:left="0" w:right="0" w:firstLine="720"/>
        <w:rPr>
          <w:sz w:val="26"/>
          <w:szCs w:val="26"/>
        </w:rPr>
      </w:pPr>
      <w:r w:rsidRPr="004E45B6">
        <w:rPr>
          <w:sz w:val="26"/>
          <w:szCs w:val="26"/>
        </w:rPr>
        <w:t xml:space="preserve">Реферат, как правило, должен содержать следующие </w:t>
      </w:r>
      <w:r w:rsidRPr="004E45B6">
        <w:rPr>
          <w:bCs/>
          <w:iCs/>
          <w:sz w:val="26"/>
          <w:szCs w:val="26"/>
        </w:rPr>
        <w:t>структурные элементы</w:t>
      </w:r>
      <w:r w:rsidRPr="004E45B6">
        <w:rPr>
          <w:sz w:val="26"/>
          <w:szCs w:val="26"/>
        </w:rPr>
        <w:t>:</w:t>
      </w:r>
    </w:p>
    <w:p w14:paraId="3BA44874"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титульный лист;</w:t>
      </w:r>
    </w:p>
    <w:p w14:paraId="287C5598"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содержание;</w:t>
      </w:r>
    </w:p>
    <w:p w14:paraId="44EC7EB0"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введение;</w:t>
      </w:r>
    </w:p>
    <w:p w14:paraId="3FC4F0F1"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основная часть;</w:t>
      </w:r>
    </w:p>
    <w:p w14:paraId="015C2093"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заключение;</w:t>
      </w:r>
    </w:p>
    <w:p w14:paraId="465A64C5"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список использованных источников;</w:t>
      </w:r>
    </w:p>
    <w:p w14:paraId="14D8AA58"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приложения (при необходимости).</w:t>
      </w:r>
    </w:p>
    <w:p w14:paraId="570BA991" w14:textId="77777777" w:rsidR="00E37ADC" w:rsidRPr="004E45B6" w:rsidRDefault="00E37ADC" w:rsidP="004E45B6">
      <w:pPr>
        <w:pStyle w:val="ac"/>
        <w:spacing w:after="0" w:line="276" w:lineRule="auto"/>
        <w:ind w:left="0"/>
        <w:jc w:val="both"/>
        <w:rPr>
          <w:sz w:val="26"/>
          <w:szCs w:val="26"/>
        </w:rPr>
      </w:pPr>
      <w:r w:rsidRPr="004E45B6">
        <w:rPr>
          <w:sz w:val="26"/>
          <w:szCs w:val="26"/>
        </w:rPr>
        <w:t xml:space="preserve">Примерный объем </w:t>
      </w:r>
      <w:proofErr w:type="gramStart"/>
      <w:r w:rsidRPr="004E45B6">
        <w:rPr>
          <w:sz w:val="26"/>
          <w:szCs w:val="26"/>
        </w:rPr>
        <w:t>в машинописных страницах</w:t>
      </w:r>
      <w:proofErr w:type="gramEnd"/>
      <w:r w:rsidRPr="004E45B6">
        <w:rPr>
          <w:sz w:val="26"/>
          <w:szCs w:val="26"/>
        </w:rPr>
        <w:t xml:space="preserve"> составляющих реферата представлен в таблице.</w:t>
      </w:r>
    </w:p>
    <w:p w14:paraId="7574F0F8" w14:textId="77777777" w:rsidR="00E37ADC" w:rsidRPr="004E45B6" w:rsidRDefault="00E37ADC" w:rsidP="004E45B6">
      <w:pPr>
        <w:pStyle w:val="ac"/>
        <w:spacing w:after="0" w:line="276" w:lineRule="auto"/>
        <w:ind w:left="0"/>
        <w:jc w:val="both"/>
        <w:rPr>
          <w:sz w:val="26"/>
          <w:szCs w:val="26"/>
        </w:rPr>
      </w:pPr>
      <w:r w:rsidRPr="004E45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37ADC" w:rsidRPr="004E45B6" w14:paraId="64358410"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4D5D5F" w14:textId="77777777" w:rsidR="00E37ADC" w:rsidRPr="004E45B6" w:rsidRDefault="00E37ADC" w:rsidP="004E45B6">
            <w:pPr>
              <w:shd w:val="clear" w:color="auto" w:fill="FFFFFF"/>
              <w:spacing w:after="0" w:line="276" w:lineRule="auto"/>
              <w:ind w:left="0" w:right="0"/>
              <w:rPr>
                <w:bCs/>
                <w:sz w:val="26"/>
                <w:szCs w:val="26"/>
              </w:rPr>
            </w:pPr>
            <w:r w:rsidRPr="004E45B6">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D03C1FB" w14:textId="77777777" w:rsidR="00E37ADC" w:rsidRPr="004E45B6" w:rsidRDefault="00E37ADC" w:rsidP="004E45B6">
            <w:pPr>
              <w:pStyle w:val="9"/>
              <w:spacing w:before="0" w:line="276" w:lineRule="auto"/>
              <w:ind w:left="0" w:right="0"/>
              <w:rPr>
                <w:rFonts w:ascii="Times New Roman" w:hAnsi="Times New Roman" w:cs="Times New Roman"/>
                <w:i w:val="0"/>
                <w:color w:val="auto"/>
                <w:sz w:val="26"/>
                <w:szCs w:val="26"/>
              </w:rPr>
            </w:pPr>
            <w:r w:rsidRPr="004E45B6">
              <w:rPr>
                <w:rFonts w:ascii="Times New Roman" w:hAnsi="Times New Roman" w:cs="Times New Roman"/>
                <w:i w:val="0"/>
                <w:color w:val="auto"/>
                <w:sz w:val="26"/>
                <w:szCs w:val="26"/>
              </w:rPr>
              <w:t>Количество страниц</w:t>
            </w:r>
          </w:p>
        </w:tc>
      </w:tr>
      <w:tr w:rsidR="00E37ADC" w:rsidRPr="004E45B6" w14:paraId="31511488"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183765"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01218DF"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w:t>
            </w:r>
          </w:p>
        </w:tc>
      </w:tr>
      <w:tr w:rsidR="00E37ADC" w:rsidRPr="004E45B6" w14:paraId="442D7BEF"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8D6001"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0A8BB7C"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w:t>
            </w:r>
          </w:p>
        </w:tc>
      </w:tr>
      <w:tr w:rsidR="00E37ADC" w:rsidRPr="004E45B6" w14:paraId="4D0C0A58"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84B47" w14:textId="77777777" w:rsidR="00E37ADC" w:rsidRPr="004E45B6" w:rsidRDefault="00E37ADC" w:rsidP="004E45B6">
            <w:pPr>
              <w:pStyle w:val="6"/>
              <w:spacing w:before="0" w:line="276" w:lineRule="auto"/>
              <w:ind w:left="0" w:right="0"/>
              <w:rPr>
                <w:rFonts w:ascii="Times New Roman" w:hAnsi="Times New Roman" w:cs="Times New Roman"/>
                <w:b/>
                <w:color w:val="auto"/>
                <w:sz w:val="26"/>
                <w:szCs w:val="26"/>
              </w:rPr>
            </w:pPr>
            <w:r w:rsidRPr="004E45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36CB943"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2</w:t>
            </w:r>
          </w:p>
        </w:tc>
      </w:tr>
      <w:tr w:rsidR="00E37ADC" w:rsidRPr="004E45B6" w14:paraId="26F9A15A"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1F5A4FD"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7C761A4"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15-20</w:t>
            </w:r>
          </w:p>
        </w:tc>
      </w:tr>
      <w:tr w:rsidR="00E37ADC" w:rsidRPr="004E45B6" w14:paraId="11503F29"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AFCC31"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0394D1D"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1-2</w:t>
            </w:r>
          </w:p>
        </w:tc>
      </w:tr>
      <w:tr w:rsidR="00E37ADC" w:rsidRPr="004E45B6" w14:paraId="7573CA01"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93B167"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309AE63"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1-2</w:t>
            </w:r>
          </w:p>
        </w:tc>
      </w:tr>
      <w:tr w:rsidR="00E37ADC" w:rsidRPr="004E45B6" w14:paraId="762E4D57"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619717C"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239C41"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Без ограничений</w:t>
            </w:r>
          </w:p>
        </w:tc>
      </w:tr>
    </w:tbl>
    <w:p w14:paraId="6959F9BD" w14:textId="77777777" w:rsidR="00E37ADC" w:rsidRPr="004E45B6" w:rsidRDefault="00E37ADC" w:rsidP="004E45B6">
      <w:pPr>
        <w:shd w:val="clear" w:color="auto" w:fill="FFFFFF"/>
        <w:tabs>
          <w:tab w:val="left" w:pos="0"/>
        </w:tabs>
        <w:spacing w:after="0" w:line="276" w:lineRule="auto"/>
        <w:ind w:left="0" w:right="0" w:firstLine="709"/>
        <w:rPr>
          <w:sz w:val="26"/>
          <w:szCs w:val="26"/>
        </w:rPr>
      </w:pPr>
      <w:r w:rsidRPr="004E45B6">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CEC0AC" w14:textId="77777777" w:rsidR="00E37ADC" w:rsidRPr="004E45B6" w:rsidRDefault="00E37ADC" w:rsidP="004E45B6">
      <w:pPr>
        <w:pStyle w:val="22"/>
        <w:spacing w:after="0" w:line="276" w:lineRule="auto"/>
        <w:ind w:left="0" w:firstLine="709"/>
        <w:jc w:val="both"/>
        <w:rPr>
          <w:sz w:val="26"/>
          <w:szCs w:val="26"/>
        </w:rPr>
      </w:pPr>
      <w:r w:rsidRPr="004E45B6">
        <w:rPr>
          <w:sz w:val="26"/>
          <w:szCs w:val="26"/>
        </w:rPr>
        <w:t xml:space="preserve">Во введении дается общая характеристика реферата: </w:t>
      </w:r>
    </w:p>
    <w:p w14:paraId="05C24760"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 xml:space="preserve">обосновывается актуальность выбранной темы; </w:t>
      </w:r>
    </w:p>
    <w:p w14:paraId="0938ECE5"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 xml:space="preserve">определяется цель работы и задачи, подлежащие решению для её достижения; </w:t>
      </w:r>
    </w:p>
    <w:p w14:paraId="67E4B773"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описываются объект и предмет исследования, информационная база исследования;</w:t>
      </w:r>
    </w:p>
    <w:p w14:paraId="4C5EA1B3"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кратко характеризуется структура реферата по главам.</w:t>
      </w:r>
    </w:p>
    <w:p w14:paraId="656E3195" w14:textId="77777777" w:rsidR="00E37ADC" w:rsidRPr="004E45B6" w:rsidRDefault="00E37ADC" w:rsidP="004E45B6">
      <w:pPr>
        <w:shd w:val="clear" w:color="auto" w:fill="FFFFFF"/>
        <w:tabs>
          <w:tab w:val="left" w:pos="0"/>
        </w:tabs>
        <w:spacing w:after="0" w:line="276" w:lineRule="auto"/>
        <w:ind w:left="0" w:right="0" w:firstLine="709"/>
        <w:rPr>
          <w:sz w:val="26"/>
          <w:szCs w:val="26"/>
        </w:rPr>
      </w:pPr>
      <w:r w:rsidRPr="004E45B6">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4E45B6">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F710E00" w14:textId="77777777" w:rsidR="00E37ADC" w:rsidRPr="004E45B6" w:rsidRDefault="00E37ADC" w:rsidP="004E45B6">
      <w:pPr>
        <w:spacing w:after="0" w:line="276" w:lineRule="auto"/>
        <w:ind w:left="0" w:right="0" w:firstLine="709"/>
        <w:rPr>
          <w:sz w:val="26"/>
          <w:szCs w:val="26"/>
        </w:rPr>
      </w:pPr>
      <w:r w:rsidRPr="004E45B6">
        <w:rPr>
          <w:sz w:val="26"/>
          <w:szCs w:val="26"/>
        </w:rPr>
        <w:t>Главы основной части реферата могут носить теоретический, методологический и аналитический характер.</w:t>
      </w:r>
    </w:p>
    <w:p w14:paraId="3F32ECEB"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FB7C1D3"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79375F2" w14:textId="77777777" w:rsidR="00E37ADC" w:rsidRPr="004E45B6" w:rsidRDefault="00E37ADC" w:rsidP="004E45B6">
      <w:pPr>
        <w:shd w:val="clear" w:color="auto" w:fill="FFFFFF"/>
        <w:spacing w:after="0" w:line="276" w:lineRule="auto"/>
        <w:ind w:left="0" w:right="0" w:firstLine="709"/>
        <w:rPr>
          <w:iCs/>
          <w:sz w:val="26"/>
          <w:szCs w:val="26"/>
        </w:rPr>
      </w:pPr>
      <w:r w:rsidRPr="004E45B6">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F20AAE5"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348CED6"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B33B1B2" w14:textId="77777777" w:rsidR="00E37ADC" w:rsidRPr="004E45B6" w:rsidRDefault="00E37ADC" w:rsidP="004E45B6">
      <w:pPr>
        <w:spacing w:after="0" w:line="276" w:lineRule="auto"/>
        <w:ind w:left="0" w:right="0" w:firstLine="709"/>
        <w:rPr>
          <w:b/>
          <w:sz w:val="26"/>
          <w:szCs w:val="26"/>
        </w:rPr>
      </w:pPr>
      <w:r w:rsidRPr="004E45B6">
        <w:rPr>
          <w:b/>
          <w:bCs/>
          <w:sz w:val="26"/>
          <w:szCs w:val="26"/>
        </w:rPr>
        <w:t xml:space="preserve">Оформление </w:t>
      </w:r>
      <w:r w:rsidRPr="004E45B6">
        <w:rPr>
          <w:b/>
          <w:sz w:val="26"/>
          <w:szCs w:val="26"/>
        </w:rPr>
        <w:t>реферата</w:t>
      </w:r>
    </w:p>
    <w:p w14:paraId="6934DE37" w14:textId="77777777" w:rsidR="00E37ADC" w:rsidRPr="004E45B6" w:rsidRDefault="00E37ADC" w:rsidP="004E45B6">
      <w:pPr>
        <w:shd w:val="clear" w:color="auto" w:fill="FFFFFF"/>
        <w:tabs>
          <w:tab w:val="left" w:pos="360"/>
        </w:tabs>
        <w:spacing w:after="0" w:line="276" w:lineRule="auto"/>
        <w:ind w:left="0" w:right="0" w:firstLine="709"/>
        <w:rPr>
          <w:sz w:val="26"/>
          <w:szCs w:val="26"/>
        </w:rPr>
      </w:pPr>
      <w:r w:rsidRPr="004E45B6">
        <w:rPr>
          <w:sz w:val="26"/>
          <w:szCs w:val="26"/>
        </w:rPr>
        <w:t>При выполнении внеаудиторной самостоятельной работы в виде реферата необходимо соблюдать следующие требования:</w:t>
      </w:r>
    </w:p>
    <w:p w14:paraId="2C3DDB0B"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на одной стороне листа белой бумаги формата А-4 </w:t>
      </w:r>
    </w:p>
    <w:p w14:paraId="5C090086"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размер шрифта-12; </w:t>
      </w:r>
      <w:r w:rsidRPr="004E45B6">
        <w:rPr>
          <w:sz w:val="26"/>
          <w:szCs w:val="26"/>
          <w:lang w:val="en-US"/>
        </w:rPr>
        <w:t>TimesNewRoman</w:t>
      </w:r>
      <w:r w:rsidRPr="004E45B6">
        <w:rPr>
          <w:sz w:val="26"/>
          <w:szCs w:val="26"/>
        </w:rPr>
        <w:t>, цвет - черный</w:t>
      </w:r>
    </w:p>
    <w:p w14:paraId="6065F21D"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междустрочный интервал - одинарный</w:t>
      </w:r>
    </w:p>
    <w:p w14:paraId="42062FC8"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поля на странице – размер левого поля – </w:t>
      </w:r>
      <w:smartTag w:uri="urn:schemas-microsoft-com:office:smarttags" w:element="metricconverter">
        <w:smartTagPr>
          <w:attr w:name="ProductID" w:val="2 см"/>
        </w:smartTagPr>
        <w:r w:rsidRPr="004E45B6">
          <w:rPr>
            <w:sz w:val="26"/>
            <w:szCs w:val="26"/>
          </w:rPr>
          <w:t>2 см</w:t>
        </w:r>
      </w:smartTag>
      <w:r w:rsidRPr="004E45B6">
        <w:rPr>
          <w:sz w:val="26"/>
          <w:szCs w:val="26"/>
        </w:rPr>
        <w:t xml:space="preserve">, правого- </w:t>
      </w:r>
      <w:smartTag w:uri="urn:schemas-microsoft-com:office:smarttags" w:element="metricconverter">
        <w:smartTagPr>
          <w:attr w:name="ProductID" w:val="1 см"/>
        </w:smartTagPr>
        <w:r w:rsidRPr="004E45B6">
          <w:rPr>
            <w:sz w:val="26"/>
            <w:szCs w:val="26"/>
          </w:rPr>
          <w:t>1 см</w:t>
        </w:r>
      </w:smartTag>
      <w:r w:rsidRPr="004E45B6">
        <w:rPr>
          <w:sz w:val="26"/>
          <w:szCs w:val="26"/>
        </w:rPr>
        <w:t>, верхнего-2см, нижнего-2см.</w:t>
      </w:r>
    </w:p>
    <w:p w14:paraId="0263DF0E"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отформатировано по ширине листа </w:t>
      </w:r>
    </w:p>
    <w:p w14:paraId="4C70D5EE"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на первой странице необходимо изложить план (содержание) работы.</w:t>
      </w:r>
    </w:p>
    <w:p w14:paraId="1FCBEDFF"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 в конце работы необходимо указать источники </w:t>
      </w:r>
      <w:proofErr w:type="gramStart"/>
      <w:r w:rsidRPr="004E45B6">
        <w:rPr>
          <w:sz w:val="26"/>
          <w:szCs w:val="26"/>
        </w:rPr>
        <w:t>использованной  литературы</w:t>
      </w:r>
      <w:proofErr w:type="gramEnd"/>
    </w:p>
    <w:p w14:paraId="6D7614A5"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нумерация страниц текста -</w:t>
      </w:r>
    </w:p>
    <w:p w14:paraId="6602E2F1"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7C93210" w14:textId="77777777" w:rsidR="00E37ADC" w:rsidRPr="004E45B6" w:rsidRDefault="00E37ADC" w:rsidP="004E45B6">
      <w:pPr>
        <w:numPr>
          <w:ilvl w:val="0"/>
          <w:numId w:val="6"/>
        </w:numPr>
        <w:shd w:val="clear" w:color="auto" w:fill="FFFFFF"/>
        <w:tabs>
          <w:tab w:val="clear" w:pos="1725"/>
          <w:tab w:val="num" w:pos="1260"/>
        </w:tabs>
        <w:spacing w:after="0" w:line="276" w:lineRule="auto"/>
        <w:ind w:left="0" w:right="0" w:firstLine="709"/>
        <w:rPr>
          <w:sz w:val="26"/>
          <w:szCs w:val="26"/>
        </w:rPr>
      </w:pPr>
      <w:r w:rsidRPr="004E45B6">
        <w:rPr>
          <w:sz w:val="26"/>
          <w:szCs w:val="26"/>
        </w:rPr>
        <w:t>законодательные и нормативно-методические документы и материалы;</w:t>
      </w:r>
    </w:p>
    <w:p w14:paraId="1C92429E" w14:textId="77777777" w:rsidR="00E37ADC" w:rsidRPr="004E45B6" w:rsidRDefault="00E37ADC" w:rsidP="004E45B6">
      <w:pPr>
        <w:numPr>
          <w:ilvl w:val="0"/>
          <w:numId w:val="6"/>
        </w:numPr>
        <w:shd w:val="clear" w:color="auto" w:fill="FFFFFF"/>
        <w:tabs>
          <w:tab w:val="clear" w:pos="1725"/>
          <w:tab w:val="num" w:pos="1260"/>
        </w:tabs>
        <w:spacing w:after="0" w:line="276" w:lineRule="auto"/>
        <w:ind w:left="0" w:right="0" w:firstLine="709"/>
        <w:rPr>
          <w:sz w:val="26"/>
          <w:szCs w:val="26"/>
        </w:rPr>
      </w:pPr>
      <w:r w:rsidRPr="004E45B6">
        <w:rPr>
          <w:sz w:val="26"/>
          <w:szCs w:val="26"/>
        </w:rPr>
        <w:t>специальная научная отечественная и зарубежная литература (монографии, учебники, научные статьи и т.п.);</w:t>
      </w:r>
    </w:p>
    <w:p w14:paraId="321260B8" w14:textId="77777777" w:rsidR="00E37ADC" w:rsidRPr="004E45B6" w:rsidRDefault="00E37ADC" w:rsidP="004E45B6">
      <w:pPr>
        <w:numPr>
          <w:ilvl w:val="0"/>
          <w:numId w:val="6"/>
        </w:numPr>
        <w:shd w:val="clear" w:color="auto" w:fill="FFFFFF"/>
        <w:tabs>
          <w:tab w:val="clear" w:pos="1725"/>
          <w:tab w:val="num" w:pos="1260"/>
        </w:tabs>
        <w:spacing w:after="0" w:line="276" w:lineRule="auto"/>
        <w:ind w:left="0" w:right="0" w:firstLine="709"/>
        <w:rPr>
          <w:sz w:val="26"/>
          <w:szCs w:val="26"/>
        </w:rPr>
      </w:pPr>
      <w:r w:rsidRPr="004E45B6">
        <w:rPr>
          <w:sz w:val="26"/>
          <w:szCs w:val="26"/>
        </w:rPr>
        <w:t>статистические, инструктивные и отчетные материалы предприятий, организаций и учреждений.</w:t>
      </w:r>
    </w:p>
    <w:p w14:paraId="06154AF7"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Включенная в список литература нумеруется сплошным порядком от первого до последнего названия.</w:t>
      </w:r>
    </w:p>
    <w:p w14:paraId="79E98A38" w14:textId="77777777" w:rsidR="00E37ADC" w:rsidRPr="004E45B6" w:rsidRDefault="00E37ADC" w:rsidP="004E45B6">
      <w:pPr>
        <w:spacing w:after="0" w:line="276" w:lineRule="auto"/>
        <w:ind w:left="0" w:right="0" w:firstLine="709"/>
        <w:rPr>
          <w:iCs/>
          <w:sz w:val="26"/>
          <w:szCs w:val="26"/>
        </w:rPr>
      </w:pPr>
      <w:r w:rsidRPr="004E45B6">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E45B6">
        <w:rPr>
          <w:iCs/>
          <w:sz w:val="26"/>
          <w:szCs w:val="26"/>
        </w:rPr>
        <w:t>.</w:t>
      </w:r>
    </w:p>
    <w:p w14:paraId="0F6871CB"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Приложения следует оформлять как продолжение реферата на его последующих страницах.</w:t>
      </w:r>
    </w:p>
    <w:p w14:paraId="34E23E81"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684B8D2"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Приложения следует нумеровать порядковой нумерацией арабскими цифрами.</w:t>
      </w:r>
    </w:p>
    <w:p w14:paraId="0CB347F4"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4DC1230" w14:textId="77777777" w:rsidR="00E37ADC" w:rsidRPr="004E45B6" w:rsidRDefault="00E37ADC" w:rsidP="004E45B6">
      <w:pPr>
        <w:spacing w:after="0" w:line="276" w:lineRule="auto"/>
        <w:ind w:left="0" w:right="0" w:firstLine="709"/>
        <w:rPr>
          <w:bCs/>
          <w:sz w:val="26"/>
          <w:szCs w:val="26"/>
        </w:rPr>
      </w:pPr>
      <w:r w:rsidRPr="004E45B6">
        <w:rPr>
          <w:bCs/>
          <w:sz w:val="26"/>
          <w:szCs w:val="26"/>
        </w:rPr>
        <w:t xml:space="preserve">Критерии оценки </w:t>
      </w:r>
      <w:r w:rsidRPr="004E45B6">
        <w:rPr>
          <w:sz w:val="26"/>
          <w:szCs w:val="26"/>
        </w:rPr>
        <w:t>реферата</w:t>
      </w:r>
    </w:p>
    <w:p w14:paraId="19B29E45" w14:textId="77777777" w:rsidR="00E37ADC" w:rsidRPr="004E45B6" w:rsidRDefault="00E37ADC" w:rsidP="004E45B6">
      <w:pPr>
        <w:spacing w:after="0" w:line="276" w:lineRule="auto"/>
        <w:ind w:left="0" w:right="0" w:firstLine="709"/>
        <w:rPr>
          <w:sz w:val="26"/>
          <w:szCs w:val="26"/>
        </w:rPr>
      </w:pPr>
      <w:r w:rsidRPr="004E45B6">
        <w:rPr>
          <w:sz w:val="26"/>
          <w:szCs w:val="26"/>
        </w:rPr>
        <w:t>Срок сдачи готового реферата определяется утвержденным графиком.</w:t>
      </w:r>
    </w:p>
    <w:p w14:paraId="746E86F1" w14:textId="77777777" w:rsidR="00E37ADC" w:rsidRPr="004E45B6" w:rsidRDefault="00E37ADC" w:rsidP="004E45B6">
      <w:pPr>
        <w:spacing w:after="0" w:line="276" w:lineRule="auto"/>
        <w:ind w:left="0" w:right="0" w:firstLine="709"/>
        <w:rPr>
          <w:sz w:val="26"/>
          <w:szCs w:val="26"/>
        </w:rPr>
      </w:pPr>
      <w:r w:rsidRPr="004E45B6">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F3BCF80" w14:textId="77777777" w:rsidR="00E37ADC" w:rsidRPr="004E45B6" w:rsidRDefault="00E37ADC" w:rsidP="004E45B6">
      <w:pPr>
        <w:pStyle w:val="3"/>
        <w:spacing w:after="0" w:line="276" w:lineRule="auto"/>
        <w:ind w:left="0"/>
        <w:jc w:val="center"/>
        <w:rPr>
          <w:color w:val="auto"/>
          <w:sz w:val="26"/>
          <w:szCs w:val="26"/>
        </w:rPr>
      </w:pPr>
      <w:bookmarkStart w:id="10" w:name="_Toc341102556"/>
      <w:bookmarkStart w:id="11" w:name="_Toc341106314"/>
      <w:bookmarkStart w:id="12" w:name="_Toc85389659"/>
      <w:r w:rsidRPr="004E45B6">
        <w:rPr>
          <w:color w:val="auto"/>
          <w:sz w:val="26"/>
          <w:szCs w:val="26"/>
        </w:rPr>
        <w:t>Методические рекомендации по подготовке презентации</w:t>
      </w:r>
      <w:bookmarkEnd w:id="10"/>
      <w:bookmarkEnd w:id="11"/>
      <w:bookmarkEnd w:id="12"/>
    </w:p>
    <w:p w14:paraId="44943665" w14:textId="77777777" w:rsidR="00E37ADC" w:rsidRPr="004E45B6" w:rsidRDefault="00E37ADC" w:rsidP="004E45B6">
      <w:pPr>
        <w:pStyle w:val="3f3f3f3f3f3f3f3f3f3f3f3f3f2"/>
        <w:spacing w:line="276" w:lineRule="auto"/>
        <w:ind w:firstLine="709"/>
        <w:rPr>
          <w:sz w:val="26"/>
          <w:szCs w:val="26"/>
        </w:rPr>
      </w:pPr>
      <w:r w:rsidRPr="004E45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4F792D1" w14:textId="77777777" w:rsidR="00E37ADC" w:rsidRPr="004E45B6" w:rsidRDefault="00E37ADC" w:rsidP="004E45B6">
      <w:pPr>
        <w:snapToGrid w:val="0"/>
        <w:spacing w:after="0" w:line="276" w:lineRule="auto"/>
        <w:ind w:left="0" w:right="0" w:firstLine="709"/>
        <w:rPr>
          <w:sz w:val="26"/>
          <w:szCs w:val="26"/>
        </w:rPr>
      </w:pPr>
      <w:r w:rsidRPr="004E45B6">
        <w:rPr>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8C81267" w14:textId="77777777" w:rsidR="00E37ADC" w:rsidRPr="004E45B6" w:rsidRDefault="00E37ADC" w:rsidP="004E45B6">
      <w:pPr>
        <w:snapToGrid w:val="0"/>
        <w:spacing w:after="0" w:line="276" w:lineRule="auto"/>
        <w:ind w:left="0" w:right="0" w:firstLine="709"/>
        <w:rPr>
          <w:sz w:val="26"/>
          <w:szCs w:val="26"/>
        </w:rPr>
      </w:pPr>
      <w:r w:rsidRPr="004E45B6">
        <w:rPr>
          <w:sz w:val="26"/>
          <w:szCs w:val="26"/>
          <w:u w:val="single"/>
        </w:rPr>
        <w:t>1 стратегия</w:t>
      </w:r>
      <w:r w:rsidRPr="004E45B6">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E76AEEB"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объем текста на слайде – не больше 7 строк;</w:t>
      </w:r>
    </w:p>
    <w:p w14:paraId="4A213B5F"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маркированный/нумерованный список содержит не более 7 элементов;</w:t>
      </w:r>
    </w:p>
    <w:p w14:paraId="77EF88B8"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отсутствуют знаки пунктуации в конце строк в маркированных и нумерованных списках;</w:t>
      </w:r>
    </w:p>
    <w:p w14:paraId="3B5CF98C"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значимая информация выделяется с помощью цвета, кегля, эффектов анимации.</w:t>
      </w:r>
    </w:p>
    <w:p w14:paraId="78DE4FB1" w14:textId="77777777" w:rsidR="00E37ADC" w:rsidRPr="004E45B6" w:rsidRDefault="00E37ADC" w:rsidP="004E45B6">
      <w:pPr>
        <w:snapToGrid w:val="0"/>
        <w:spacing w:after="0" w:line="276" w:lineRule="auto"/>
        <w:ind w:left="0" w:right="0" w:firstLine="709"/>
        <w:rPr>
          <w:sz w:val="26"/>
          <w:szCs w:val="26"/>
        </w:rPr>
      </w:pPr>
      <w:r w:rsidRPr="004E45B6">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3A41F5B" w14:textId="77777777" w:rsidR="00E37ADC" w:rsidRPr="004E45B6" w:rsidRDefault="00E37ADC" w:rsidP="004E45B6">
      <w:pPr>
        <w:snapToGrid w:val="0"/>
        <w:spacing w:after="0" w:line="276" w:lineRule="auto"/>
        <w:ind w:left="0" w:right="0" w:firstLine="709"/>
        <w:rPr>
          <w:sz w:val="26"/>
          <w:szCs w:val="26"/>
        </w:rPr>
      </w:pPr>
      <w:r w:rsidRPr="004E45B6">
        <w:rPr>
          <w:sz w:val="26"/>
          <w:szCs w:val="26"/>
          <w:u w:val="single"/>
        </w:rPr>
        <w:t>2 стратегия</w:t>
      </w:r>
      <w:r w:rsidRPr="004E45B6">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A53A8D2" w14:textId="77777777" w:rsidR="00E37ADC" w:rsidRPr="004E45B6" w:rsidRDefault="00E37ADC" w:rsidP="004E45B6">
      <w:pPr>
        <w:pStyle w:val="af1"/>
        <w:numPr>
          <w:ilvl w:val="0"/>
          <w:numId w:val="10"/>
        </w:numPr>
        <w:spacing w:before="0" w:beforeAutospacing="0" w:after="0" w:afterAutospacing="0" w:line="276" w:lineRule="auto"/>
        <w:ind w:left="0" w:firstLine="709"/>
        <w:jc w:val="both"/>
        <w:rPr>
          <w:sz w:val="26"/>
          <w:szCs w:val="26"/>
        </w:rPr>
      </w:pPr>
      <w:r w:rsidRPr="004E45B6">
        <w:rPr>
          <w:sz w:val="26"/>
          <w:szCs w:val="26"/>
        </w:rPr>
        <w:t>выбранные средства визуализации информации (таблицы, схемы, графики и т. д.) соответствуют содержанию;</w:t>
      </w:r>
    </w:p>
    <w:p w14:paraId="06805410" w14:textId="77777777" w:rsidR="00E37ADC" w:rsidRPr="004E45B6" w:rsidRDefault="00E37ADC" w:rsidP="004E45B6">
      <w:pPr>
        <w:pStyle w:val="af1"/>
        <w:numPr>
          <w:ilvl w:val="0"/>
          <w:numId w:val="10"/>
        </w:numPr>
        <w:spacing w:before="0" w:beforeAutospacing="0" w:after="0" w:afterAutospacing="0" w:line="276" w:lineRule="auto"/>
        <w:ind w:left="0" w:firstLine="709"/>
        <w:jc w:val="both"/>
        <w:rPr>
          <w:sz w:val="26"/>
          <w:szCs w:val="26"/>
        </w:rPr>
      </w:pPr>
      <w:r w:rsidRPr="004E45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4E45B6">
        <w:rPr>
          <w:sz w:val="26"/>
          <w:szCs w:val="26"/>
        </w:rPr>
        <w:t>вчитываться  в</w:t>
      </w:r>
      <w:proofErr w:type="gramEnd"/>
      <w:r w:rsidRPr="004E45B6">
        <w:rPr>
          <w:sz w:val="26"/>
          <w:szCs w:val="26"/>
        </w:rPr>
        <w:t xml:space="preserve"> текст на ваших слайдах и всматриваться в мелкие иллюстрации); </w:t>
      </w:r>
    </w:p>
    <w:p w14:paraId="0425A024" w14:textId="77777777" w:rsidR="00E37ADC" w:rsidRPr="004E45B6" w:rsidRDefault="00E37ADC" w:rsidP="004E45B6">
      <w:pPr>
        <w:spacing w:after="0" w:line="276" w:lineRule="auto"/>
        <w:ind w:left="0" w:right="0" w:firstLine="709"/>
        <w:rPr>
          <w:sz w:val="26"/>
          <w:szCs w:val="26"/>
        </w:rPr>
      </w:pPr>
      <w:r w:rsidRPr="004E45B6">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327D2CA4" w14:textId="77777777" w:rsidR="00E37ADC" w:rsidRPr="004E45B6" w:rsidRDefault="00E37ADC" w:rsidP="004E45B6">
      <w:pPr>
        <w:pStyle w:val="af1"/>
        <w:spacing w:before="0" w:beforeAutospacing="0" w:after="0" w:afterAutospacing="0" w:line="276" w:lineRule="auto"/>
        <w:ind w:firstLine="709"/>
        <w:jc w:val="both"/>
        <w:rPr>
          <w:sz w:val="26"/>
          <w:szCs w:val="26"/>
        </w:rPr>
      </w:pPr>
      <w:r w:rsidRPr="004E45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E45B6">
        <w:rPr>
          <w:i/>
          <w:sz w:val="26"/>
          <w:szCs w:val="26"/>
        </w:rPr>
        <w:t>вспомогательный</w:t>
      </w:r>
      <w:r w:rsidRPr="004E45B6">
        <w:rPr>
          <w:sz w:val="26"/>
          <w:szCs w:val="26"/>
        </w:rPr>
        <w:t xml:space="preserve"> материал, но я его хочу пропустить, чтобы не перегружать выступление подробностями». Правда, такой прием делать в </w:t>
      </w:r>
      <w:r w:rsidRPr="004E45B6">
        <w:rPr>
          <w:i/>
          <w:sz w:val="26"/>
          <w:szCs w:val="26"/>
        </w:rPr>
        <w:t>начале</w:t>
      </w:r>
      <w:r w:rsidRPr="004E45B6">
        <w:rPr>
          <w:sz w:val="26"/>
          <w:szCs w:val="26"/>
        </w:rPr>
        <w:t xml:space="preserve"> и в </w:t>
      </w:r>
      <w:r w:rsidRPr="004E45B6">
        <w:rPr>
          <w:i/>
          <w:sz w:val="26"/>
          <w:szCs w:val="26"/>
        </w:rPr>
        <w:t>конце</w:t>
      </w:r>
      <w:r w:rsidRPr="004E45B6">
        <w:rPr>
          <w:sz w:val="26"/>
          <w:szCs w:val="26"/>
        </w:rPr>
        <w:t xml:space="preserve"> презентации – рискованно, оптимальный вариант – в середине выступления.</w:t>
      </w:r>
    </w:p>
    <w:p w14:paraId="072665D3" w14:textId="77777777" w:rsidR="00E37ADC" w:rsidRPr="004E45B6" w:rsidRDefault="00E37ADC" w:rsidP="004E45B6">
      <w:pPr>
        <w:pStyle w:val="af1"/>
        <w:spacing w:before="0" w:beforeAutospacing="0" w:after="0" w:afterAutospacing="0" w:line="276" w:lineRule="auto"/>
        <w:ind w:firstLine="709"/>
        <w:jc w:val="both"/>
        <w:rPr>
          <w:sz w:val="26"/>
          <w:szCs w:val="26"/>
        </w:rPr>
      </w:pPr>
      <w:r w:rsidRPr="004E45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4E45B6">
        <w:rPr>
          <w:sz w:val="26"/>
          <w:szCs w:val="26"/>
        </w:rPr>
        <w:lastRenderedPageBreak/>
        <w:t>зеленым отмечены показатели А, синим – показатели Б»</w:t>
      </w:r>
      <w:proofErr w:type="gramStart"/>
      <w:r w:rsidRPr="004E45B6">
        <w:rPr>
          <w:sz w:val="26"/>
          <w:szCs w:val="26"/>
        </w:rPr>
        <w:t>), с тем, чтобы</w:t>
      </w:r>
      <w:proofErr w:type="gramEnd"/>
      <w:r w:rsidRPr="004E45B6">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71D05C0" w14:textId="77777777" w:rsidR="00E37ADC" w:rsidRPr="004E45B6" w:rsidRDefault="00E37ADC" w:rsidP="004E45B6">
      <w:pPr>
        <w:pStyle w:val="af1"/>
        <w:spacing w:before="0" w:beforeAutospacing="0" w:after="0" w:afterAutospacing="0" w:line="276" w:lineRule="auto"/>
        <w:ind w:firstLine="709"/>
        <w:jc w:val="both"/>
        <w:rPr>
          <w:sz w:val="26"/>
          <w:szCs w:val="26"/>
        </w:rPr>
      </w:pPr>
      <w:r w:rsidRPr="004E45B6">
        <w:rPr>
          <w:sz w:val="26"/>
          <w:szCs w:val="26"/>
        </w:rPr>
        <w:t xml:space="preserve">Особо тщательно необходимо отнестись к </w:t>
      </w:r>
      <w:r w:rsidRPr="004E45B6">
        <w:rPr>
          <w:b/>
          <w:i/>
          <w:sz w:val="26"/>
          <w:szCs w:val="26"/>
        </w:rPr>
        <w:t>оформлению презентации</w:t>
      </w:r>
      <w:r w:rsidRPr="004E45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F727622" w14:textId="77777777" w:rsidR="00E37ADC" w:rsidRPr="004E45B6" w:rsidRDefault="00E37ADC" w:rsidP="004E45B6">
      <w:pPr>
        <w:spacing w:after="0" w:line="276" w:lineRule="auto"/>
        <w:ind w:left="0" w:right="0" w:firstLine="709"/>
        <w:rPr>
          <w:sz w:val="26"/>
          <w:szCs w:val="26"/>
        </w:rPr>
      </w:pPr>
      <w:r w:rsidRPr="004E45B6">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52AD8F5"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4E45B6">
          <w:rPr>
            <w:sz w:val="26"/>
            <w:szCs w:val="26"/>
          </w:rPr>
          <w:t>1 см</w:t>
        </w:r>
      </w:smartTag>
      <w:r w:rsidRPr="004E45B6">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7D20A58"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Диаграммы готовятся с использованием мастера диаграмм табличного процессора </w:t>
      </w:r>
      <w:proofErr w:type="spellStart"/>
      <w:r w:rsidRPr="004E45B6">
        <w:rPr>
          <w:sz w:val="26"/>
          <w:szCs w:val="26"/>
          <w:lang w:val="en-US"/>
        </w:rPr>
        <w:t>MSExcel</w:t>
      </w:r>
      <w:proofErr w:type="spellEnd"/>
      <w:r w:rsidRPr="004E45B6">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E45B6">
        <w:rPr>
          <w:sz w:val="26"/>
          <w:szCs w:val="26"/>
          <w:lang w:val="en-US"/>
        </w:rPr>
        <w:t>MSOffice</w:t>
      </w:r>
      <w:r w:rsidRPr="004E45B6">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FE3958D" w14:textId="77777777" w:rsidR="00E37ADC" w:rsidRPr="004E45B6" w:rsidRDefault="00E37ADC" w:rsidP="004E45B6">
      <w:pPr>
        <w:spacing w:after="0" w:line="276" w:lineRule="auto"/>
        <w:ind w:left="0" w:right="0" w:firstLine="709"/>
        <w:rPr>
          <w:sz w:val="26"/>
          <w:szCs w:val="26"/>
        </w:rPr>
      </w:pPr>
      <w:r w:rsidRPr="004E45B6">
        <w:rPr>
          <w:sz w:val="26"/>
          <w:szCs w:val="26"/>
        </w:rPr>
        <w:lastRenderedPageBreak/>
        <w:t xml:space="preserve">Табличная информация вставляется в материалы как таблица текстового процессора </w:t>
      </w:r>
      <w:r w:rsidRPr="004E45B6">
        <w:rPr>
          <w:sz w:val="26"/>
          <w:szCs w:val="26"/>
          <w:lang w:val="en-US"/>
        </w:rPr>
        <w:t>MSWord</w:t>
      </w:r>
      <w:r w:rsidRPr="004E45B6">
        <w:rPr>
          <w:sz w:val="26"/>
          <w:szCs w:val="26"/>
        </w:rPr>
        <w:t xml:space="preserve"> или табличного процессора </w:t>
      </w:r>
      <w:proofErr w:type="spellStart"/>
      <w:r w:rsidRPr="004E45B6">
        <w:rPr>
          <w:sz w:val="26"/>
          <w:szCs w:val="26"/>
          <w:lang w:val="en-US"/>
        </w:rPr>
        <w:t>MSExcel</w:t>
      </w:r>
      <w:proofErr w:type="spellEnd"/>
      <w:r w:rsidRPr="004E45B6">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E45B6">
          <w:rPr>
            <w:sz w:val="26"/>
            <w:szCs w:val="26"/>
          </w:rPr>
          <w:t xml:space="preserve">18 </w:t>
        </w:r>
        <w:r w:rsidRPr="004E45B6">
          <w:rPr>
            <w:sz w:val="26"/>
            <w:szCs w:val="26"/>
            <w:lang w:val="en-US"/>
          </w:rPr>
          <w:t>pt</w:t>
        </w:r>
      </w:smartTag>
      <w:r w:rsidRPr="004E45B6">
        <w:rPr>
          <w:sz w:val="26"/>
          <w:szCs w:val="26"/>
        </w:rPr>
        <w:t>. Таблицы и диаграммы размещаются на светлом или белом фоне.</w:t>
      </w:r>
    </w:p>
    <w:p w14:paraId="08ED3C49" w14:textId="77777777" w:rsidR="00E37ADC" w:rsidRPr="004E45B6" w:rsidRDefault="00E37ADC" w:rsidP="004E45B6">
      <w:pPr>
        <w:pStyle w:val="af1"/>
        <w:spacing w:before="0" w:beforeAutospacing="0" w:after="0" w:afterAutospacing="0" w:line="276" w:lineRule="auto"/>
        <w:ind w:firstLine="709"/>
        <w:jc w:val="both"/>
        <w:rPr>
          <w:color w:val="000000"/>
          <w:sz w:val="26"/>
          <w:szCs w:val="26"/>
        </w:rPr>
      </w:pPr>
      <w:r w:rsidRPr="004E45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02E6BF4" w14:textId="77777777" w:rsidR="00E37ADC" w:rsidRPr="004E45B6" w:rsidRDefault="00E37ADC" w:rsidP="004E45B6">
      <w:pPr>
        <w:pStyle w:val="af1"/>
        <w:spacing w:before="0" w:beforeAutospacing="0" w:after="0" w:afterAutospacing="0" w:line="276" w:lineRule="auto"/>
        <w:ind w:firstLine="709"/>
        <w:jc w:val="both"/>
        <w:rPr>
          <w:color w:val="000000"/>
          <w:sz w:val="26"/>
          <w:szCs w:val="26"/>
        </w:rPr>
      </w:pPr>
      <w:r w:rsidRPr="004E45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4E45B6">
        <w:rPr>
          <w:color w:val="000000"/>
          <w:sz w:val="26"/>
          <w:szCs w:val="26"/>
        </w:rPr>
        <w:t>же</w:t>
      </w:r>
      <w:proofErr w:type="gramEnd"/>
      <w:r w:rsidRPr="004E45B6">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FF0224A" w14:textId="77777777" w:rsidR="00E37ADC" w:rsidRPr="004E45B6" w:rsidRDefault="00E37ADC" w:rsidP="004E45B6">
      <w:pPr>
        <w:pStyle w:val="af1"/>
        <w:spacing w:before="0" w:beforeAutospacing="0" w:after="0" w:afterAutospacing="0" w:line="276" w:lineRule="auto"/>
        <w:ind w:firstLine="709"/>
        <w:jc w:val="both"/>
        <w:rPr>
          <w:color w:val="000000"/>
          <w:sz w:val="26"/>
          <w:szCs w:val="26"/>
        </w:rPr>
      </w:pPr>
      <w:r w:rsidRPr="004E45B6">
        <w:rPr>
          <w:color w:val="000000"/>
          <w:sz w:val="26"/>
          <w:szCs w:val="26"/>
        </w:rPr>
        <w:t xml:space="preserve">Для показа файл презентации необходимо сохранить в формате «Демонстрация </w:t>
      </w:r>
      <w:proofErr w:type="spellStart"/>
      <w:r w:rsidRPr="004E45B6">
        <w:rPr>
          <w:color w:val="000000"/>
          <w:sz w:val="26"/>
          <w:szCs w:val="26"/>
        </w:rPr>
        <w:t>PowerPоint</w:t>
      </w:r>
      <w:proofErr w:type="spellEnd"/>
      <w:r w:rsidRPr="004E45B6">
        <w:rPr>
          <w:color w:val="000000"/>
          <w:sz w:val="26"/>
          <w:szCs w:val="26"/>
        </w:rPr>
        <w:t xml:space="preserve">» (Файл — Сохранить как — Тип файла — Демонстрация </w:t>
      </w:r>
      <w:proofErr w:type="spellStart"/>
      <w:r w:rsidRPr="004E45B6">
        <w:rPr>
          <w:color w:val="000000"/>
          <w:sz w:val="26"/>
          <w:szCs w:val="26"/>
        </w:rPr>
        <w:t>PowerPоint</w:t>
      </w:r>
      <w:proofErr w:type="spellEnd"/>
      <w:r w:rsidRPr="004E45B6">
        <w:rPr>
          <w:color w:val="000000"/>
          <w:sz w:val="26"/>
          <w:szCs w:val="26"/>
        </w:rPr>
        <w:t xml:space="preserve">). В этом случае презентация автоматически открывается в режиме </w:t>
      </w:r>
      <w:proofErr w:type="gramStart"/>
      <w:r w:rsidRPr="004E45B6">
        <w:rPr>
          <w:color w:val="000000"/>
          <w:sz w:val="26"/>
          <w:szCs w:val="26"/>
        </w:rPr>
        <w:t>полноэкранного показа (</w:t>
      </w:r>
      <w:proofErr w:type="spellStart"/>
      <w:r w:rsidRPr="004E45B6">
        <w:rPr>
          <w:color w:val="000000"/>
          <w:sz w:val="26"/>
          <w:szCs w:val="26"/>
        </w:rPr>
        <w:t>slideshow</w:t>
      </w:r>
      <w:proofErr w:type="spellEnd"/>
      <w:r w:rsidRPr="004E45B6">
        <w:rPr>
          <w:color w:val="000000"/>
          <w:sz w:val="26"/>
          <w:szCs w:val="26"/>
        </w:rPr>
        <w:t>)</w:t>
      </w:r>
      <w:proofErr w:type="gramEnd"/>
      <w:r w:rsidRPr="004E45B6">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1A6068FF" w14:textId="77777777" w:rsidR="00E37ADC" w:rsidRPr="004E45B6" w:rsidRDefault="00E37ADC" w:rsidP="004E45B6">
      <w:pPr>
        <w:pStyle w:val="af1"/>
        <w:spacing w:before="0" w:beforeAutospacing="0" w:after="0" w:afterAutospacing="0" w:line="276" w:lineRule="auto"/>
        <w:ind w:firstLine="709"/>
        <w:jc w:val="both"/>
        <w:rPr>
          <w:snapToGrid w:val="0"/>
          <w:sz w:val="26"/>
          <w:szCs w:val="26"/>
        </w:rPr>
      </w:pPr>
      <w:r w:rsidRPr="004E45B6">
        <w:rPr>
          <w:snapToGrid w:val="0"/>
          <w:sz w:val="26"/>
          <w:szCs w:val="26"/>
        </w:rPr>
        <w:t>После подготовки презентации полезно проконтролировать себя вопросами:</w:t>
      </w:r>
    </w:p>
    <w:p w14:paraId="7FA8B8A1" w14:textId="77777777" w:rsidR="00E37ADC" w:rsidRPr="004E45B6" w:rsidRDefault="00E37ADC" w:rsidP="004E45B6">
      <w:pPr>
        <w:numPr>
          <w:ilvl w:val="0"/>
          <w:numId w:val="11"/>
        </w:numPr>
        <w:tabs>
          <w:tab w:val="clear" w:pos="720"/>
          <w:tab w:val="num" w:pos="338"/>
        </w:tabs>
        <w:spacing w:after="0" w:line="276" w:lineRule="auto"/>
        <w:ind w:left="0" w:right="0" w:firstLine="709"/>
        <w:rPr>
          <w:sz w:val="26"/>
          <w:szCs w:val="26"/>
        </w:rPr>
      </w:pPr>
      <w:r w:rsidRPr="004E45B6">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6BFE8F6" w14:textId="77777777" w:rsidR="00E37ADC" w:rsidRPr="004E45B6" w:rsidRDefault="00E37ADC" w:rsidP="004E45B6">
      <w:pPr>
        <w:numPr>
          <w:ilvl w:val="0"/>
          <w:numId w:val="11"/>
        </w:numPr>
        <w:spacing w:after="0" w:line="276" w:lineRule="auto"/>
        <w:ind w:left="0" w:right="0" w:firstLine="709"/>
        <w:rPr>
          <w:sz w:val="26"/>
          <w:szCs w:val="26"/>
        </w:rPr>
      </w:pPr>
      <w:r w:rsidRPr="004E45B6">
        <w:rPr>
          <w:sz w:val="26"/>
          <w:szCs w:val="26"/>
        </w:rPr>
        <w:t>к каким особенностям объекта презентации удалось привлечь внимание аудитории?</w:t>
      </w:r>
    </w:p>
    <w:p w14:paraId="0B58CB36" w14:textId="77777777" w:rsidR="00E37ADC" w:rsidRPr="004E45B6" w:rsidRDefault="00E37ADC" w:rsidP="004E45B6">
      <w:pPr>
        <w:numPr>
          <w:ilvl w:val="0"/>
          <w:numId w:val="11"/>
        </w:numPr>
        <w:spacing w:after="0" w:line="276" w:lineRule="auto"/>
        <w:ind w:left="0" w:right="0" w:firstLine="709"/>
        <w:rPr>
          <w:sz w:val="26"/>
          <w:szCs w:val="26"/>
        </w:rPr>
      </w:pPr>
      <w:r w:rsidRPr="004E45B6">
        <w:rPr>
          <w:sz w:val="26"/>
          <w:szCs w:val="26"/>
        </w:rPr>
        <w:t xml:space="preserve">не отвлекает ли созданная презентация от устного выступления? </w:t>
      </w:r>
    </w:p>
    <w:p w14:paraId="68787FAD" w14:textId="77777777" w:rsidR="00E37ADC" w:rsidRPr="004E45B6" w:rsidRDefault="00E37ADC" w:rsidP="004E45B6">
      <w:pPr>
        <w:snapToGrid w:val="0"/>
        <w:spacing w:after="0" w:line="276" w:lineRule="auto"/>
        <w:ind w:left="0" w:right="0" w:firstLine="709"/>
        <w:rPr>
          <w:sz w:val="26"/>
          <w:szCs w:val="26"/>
        </w:rPr>
      </w:pPr>
      <w:r w:rsidRPr="004E45B6">
        <w:rPr>
          <w:sz w:val="26"/>
          <w:szCs w:val="26"/>
        </w:rPr>
        <w:t>После подготовки презентации необходима репетиция выступления.</w:t>
      </w:r>
    </w:p>
    <w:p w14:paraId="71C6FE5D" w14:textId="77777777" w:rsidR="00E37ADC" w:rsidRPr="004E45B6" w:rsidRDefault="00E37ADC" w:rsidP="004E45B6">
      <w:pPr>
        <w:pStyle w:val="af"/>
        <w:spacing w:line="276" w:lineRule="auto"/>
        <w:jc w:val="both"/>
        <w:rPr>
          <w:rFonts w:ascii="Times New Roman" w:hAnsi="Times New Roman"/>
          <w:b/>
          <w:sz w:val="26"/>
          <w:szCs w:val="26"/>
        </w:rPr>
      </w:pPr>
    </w:p>
    <w:p w14:paraId="7A1932EA" w14:textId="77777777" w:rsidR="00E37ADC" w:rsidRPr="004E45B6" w:rsidRDefault="00E37ADC" w:rsidP="004E45B6">
      <w:pPr>
        <w:pStyle w:val="a7"/>
        <w:numPr>
          <w:ilvl w:val="0"/>
          <w:numId w:val="1"/>
        </w:numPr>
        <w:spacing w:after="0" w:line="276" w:lineRule="auto"/>
        <w:ind w:left="0" w:right="0" w:hanging="357"/>
        <w:jc w:val="center"/>
        <w:rPr>
          <w:bCs/>
          <w:sz w:val="26"/>
          <w:szCs w:val="26"/>
        </w:rPr>
      </w:pPr>
      <w:r w:rsidRPr="004E45B6">
        <w:rPr>
          <w:b/>
          <w:sz w:val="26"/>
          <w:szCs w:val="26"/>
        </w:rPr>
        <w:t xml:space="preserve">Критерии оценивания выполненных заданий </w:t>
      </w:r>
    </w:p>
    <w:p w14:paraId="33C32209" w14:textId="77777777" w:rsidR="00E37ADC" w:rsidRPr="004E45B6" w:rsidRDefault="00E37ADC" w:rsidP="004E45B6">
      <w:pPr>
        <w:pStyle w:val="a7"/>
        <w:spacing w:after="0" w:line="276" w:lineRule="auto"/>
        <w:ind w:left="0" w:right="0" w:firstLine="0"/>
        <w:rPr>
          <w:bCs/>
          <w:sz w:val="26"/>
          <w:szCs w:val="26"/>
        </w:rPr>
      </w:pPr>
      <w:r w:rsidRPr="004E45B6">
        <w:rPr>
          <w:b/>
          <w:sz w:val="26"/>
          <w:szCs w:val="26"/>
        </w:rPr>
        <w:br/>
      </w:r>
      <w:r w:rsidRPr="004E45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E37ADC" w:rsidRPr="004E45B6" w14:paraId="6237BF87" w14:textId="77777777" w:rsidTr="00015BBD">
        <w:trPr>
          <w:trHeight w:val="720"/>
        </w:trPr>
        <w:tc>
          <w:tcPr>
            <w:tcW w:w="1911" w:type="dxa"/>
            <w:vMerge w:val="restart"/>
          </w:tcPr>
          <w:p w14:paraId="5FFD83D1"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Критерии оценки</w:t>
            </w:r>
          </w:p>
        </w:tc>
        <w:tc>
          <w:tcPr>
            <w:tcW w:w="2789" w:type="dxa"/>
            <w:tcBorders>
              <w:bottom w:val="single" w:sz="4" w:space="0" w:color="auto"/>
            </w:tcBorders>
          </w:tcPr>
          <w:p w14:paraId="1BB6CCE2" w14:textId="77777777" w:rsidR="00E37ADC" w:rsidRPr="004E45B6" w:rsidRDefault="00E37ADC" w:rsidP="004E45B6">
            <w:pPr>
              <w:spacing w:after="0" w:line="276" w:lineRule="auto"/>
              <w:ind w:left="0" w:right="0"/>
              <w:jc w:val="center"/>
              <w:rPr>
                <w:b/>
                <w:bCs/>
                <w:sz w:val="26"/>
                <w:szCs w:val="26"/>
              </w:rPr>
            </w:pPr>
            <w:r w:rsidRPr="004E45B6">
              <w:rPr>
                <w:b/>
                <w:bCs/>
                <w:sz w:val="26"/>
                <w:szCs w:val="26"/>
              </w:rPr>
              <w:t>Работа выполнена</w:t>
            </w:r>
          </w:p>
          <w:p w14:paraId="4EDEB96A" w14:textId="77777777" w:rsidR="00E37ADC" w:rsidRPr="004E45B6" w:rsidRDefault="00E37ADC" w:rsidP="004E45B6">
            <w:pPr>
              <w:spacing w:after="0" w:line="276" w:lineRule="auto"/>
              <w:ind w:left="0" w:right="0"/>
              <w:jc w:val="center"/>
              <w:rPr>
                <w:b/>
                <w:bCs/>
                <w:sz w:val="26"/>
                <w:szCs w:val="26"/>
              </w:rPr>
            </w:pPr>
          </w:p>
        </w:tc>
        <w:tc>
          <w:tcPr>
            <w:tcW w:w="2792" w:type="dxa"/>
            <w:tcBorders>
              <w:bottom w:val="single" w:sz="4" w:space="0" w:color="auto"/>
            </w:tcBorders>
          </w:tcPr>
          <w:p w14:paraId="517C0401"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выполнена </w:t>
            </w:r>
            <w:r w:rsidRPr="004E45B6">
              <w:rPr>
                <w:b/>
                <w:bCs/>
                <w:sz w:val="26"/>
                <w:szCs w:val="26"/>
              </w:rPr>
              <w:br/>
              <w:t>не полностью</w:t>
            </w:r>
          </w:p>
        </w:tc>
        <w:tc>
          <w:tcPr>
            <w:tcW w:w="2220" w:type="dxa"/>
            <w:tcBorders>
              <w:bottom w:val="single" w:sz="4" w:space="0" w:color="auto"/>
            </w:tcBorders>
          </w:tcPr>
          <w:p w14:paraId="1DB274CE"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w:t>
            </w:r>
            <w:r w:rsidRPr="004E45B6">
              <w:rPr>
                <w:b/>
                <w:bCs/>
                <w:sz w:val="26"/>
                <w:szCs w:val="26"/>
              </w:rPr>
              <w:br/>
              <w:t>не выполнена</w:t>
            </w:r>
          </w:p>
        </w:tc>
      </w:tr>
      <w:tr w:rsidR="00E37ADC" w:rsidRPr="004E45B6" w14:paraId="3854A28F" w14:textId="77777777" w:rsidTr="00015BBD">
        <w:trPr>
          <w:trHeight w:val="600"/>
        </w:trPr>
        <w:tc>
          <w:tcPr>
            <w:tcW w:w="1911" w:type="dxa"/>
            <w:vMerge/>
          </w:tcPr>
          <w:p w14:paraId="0FBB7CD5" w14:textId="77777777" w:rsidR="00E37ADC" w:rsidRPr="004E45B6" w:rsidRDefault="00E37ADC" w:rsidP="004E45B6">
            <w:pPr>
              <w:spacing w:after="0" w:line="276" w:lineRule="auto"/>
              <w:ind w:left="0" w:right="0"/>
              <w:jc w:val="center"/>
              <w:rPr>
                <w:b/>
                <w:bCs/>
                <w:sz w:val="26"/>
                <w:szCs w:val="26"/>
              </w:rPr>
            </w:pPr>
          </w:p>
        </w:tc>
        <w:tc>
          <w:tcPr>
            <w:tcW w:w="2789" w:type="dxa"/>
            <w:tcBorders>
              <w:top w:val="single" w:sz="4" w:space="0" w:color="auto"/>
            </w:tcBorders>
          </w:tcPr>
          <w:p w14:paraId="26B0A23D"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«5»</w:t>
            </w:r>
          </w:p>
        </w:tc>
        <w:tc>
          <w:tcPr>
            <w:tcW w:w="2792" w:type="dxa"/>
            <w:tcBorders>
              <w:top w:val="single" w:sz="4" w:space="0" w:color="auto"/>
            </w:tcBorders>
          </w:tcPr>
          <w:p w14:paraId="614CD41A"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«3-4»</w:t>
            </w:r>
          </w:p>
        </w:tc>
        <w:tc>
          <w:tcPr>
            <w:tcW w:w="2220" w:type="dxa"/>
            <w:tcBorders>
              <w:top w:val="single" w:sz="4" w:space="0" w:color="auto"/>
            </w:tcBorders>
          </w:tcPr>
          <w:p w14:paraId="5B71D065"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«2»</w:t>
            </w:r>
          </w:p>
        </w:tc>
      </w:tr>
      <w:tr w:rsidR="00E37ADC" w:rsidRPr="004E45B6" w14:paraId="2710488B" w14:textId="77777777" w:rsidTr="00015BBD">
        <w:tc>
          <w:tcPr>
            <w:tcW w:w="1911" w:type="dxa"/>
          </w:tcPr>
          <w:p w14:paraId="21ED290F" w14:textId="77777777" w:rsidR="00E37ADC" w:rsidRPr="004E45B6" w:rsidRDefault="00E37ADC" w:rsidP="004E45B6">
            <w:pPr>
              <w:spacing w:after="0" w:line="276" w:lineRule="auto"/>
              <w:ind w:left="0" w:right="0"/>
              <w:rPr>
                <w:sz w:val="26"/>
                <w:szCs w:val="26"/>
              </w:rPr>
            </w:pPr>
            <w:r w:rsidRPr="004E45B6">
              <w:rPr>
                <w:sz w:val="26"/>
                <w:szCs w:val="26"/>
              </w:rPr>
              <w:t xml:space="preserve">Соответствие представленной информации </w:t>
            </w:r>
            <w:r w:rsidRPr="004E45B6">
              <w:rPr>
                <w:sz w:val="26"/>
                <w:szCs w:val="26"/>
              </w:rPr>
              <w:lastRenderedPageBreak/>
              <w:t>заданной теме</w:t>
            </w:r>
          </w:p>
        </w:tc>
        <w:tc>
          <w:tcPr>
            <w:tcW w:w="2789" w:type="dxa"/>
          </w:tcPr>
          <w:p w14:paraId="224CE783" w14:textId="77777777" w:rsidR="00E37ADC" w:rsidRPr="004E45B6" w:rsidRDefault="00E37ADC" w:rsidP="004E45B6">
            <w:pPr>
              <w:spacing w:after="0" w:line="276" w:lineRule="auto"/>
              <w:ind w:left="0" w:right="0"/>
              <w:rPr>
                <w:sz w:val="26"/>
                <w:szCs w:val="26"/>
              </w:rPr>
            </w:pPr>
            <w:r w:rsidRPr="004E45B6">
              <w:rPr>
                <w:sz w:val="26"/>
                <w:szCs w:val="26"/>
              </w:rPr>
              <w:lastRenderedPageBreak/>
              <w:t xml:space="preserve">Содержание сообщения полностью соответствует </w:t>
            </w:r>
            <w:r w:rsidRPr="004E45B6">
              <w:rPr>
                <w:sz w:val="26"/>
                <w:szCs w:val="26"/>
              </w:rPr>
              <w:lastRenderedPageBreak/>
              <w:t xml:space="preserve">заданной теме, </w:t>
            </w:r>
            <w:r w:rsidRPr="004E45B6">
              <w:rPr>
                <w:sz w:val="26"/>
                <w:szCs w:val="26"/>
              </w:rPr>
              <w:br/>
              <w:t>тема раскрыта полностью</w:t>
            </w:r>
          </w:p>
        </w:tc>
        <w:tc>
          <w:tcPr>
            <w:tcW w:w="2792" w:type="dxa"/>
          </w:tcPr>
          <w:p w14:paraId="7B5A55DE"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 xml:space="preserve">Содержание сообщения соответствует заданной теме, но в </w:t>
            </w:r>
            <w:r w:rsidRPr="004E45B6">
              <w:rPr>
                <w:sz w:val="26"/>
                <w:szCs w:val="26"/>
              </w:rPr>
              <w:lastRenderedPageBreak/>
              <w:t>тексте есть отклонения от темы или тема раскрыта не полностью.</w:t>
            </w:r>
          </w:p>
        </w:tc>
        <w:tc>
          <w:tcPr>
            <w:tcW w:w="2220" w:type="dxa"/>
            <w:vMerge w:val="restart"/>
          </w:tcPr>
          <w:p w14:paraId="539D1837"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Обучающийся работу не выполнил вовсе.</w:t>
            </w:r>
          </w:p>
          <w:p w14:paraId="4CB6C57B"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1AC2CECF"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 xml:space="preserve">Содержание ячеек </w:t>
            </w:r>
            <w:proofErr w:type="gramStart"/>
            <w:r w:rsidRPr="004E45B6">
              <w:rPr>
                <w:sz w:val="26"/>
                <w:szCs w:val="26"/>
              </w:rPr>
              <w:t>таблицы  не</w:t>
            </w:r>
            <w:proofErr w:type="gramEnd"/>
            <w:r w:rsidRPr="004E45B6">
              <w:rPr>
                <w:sz w:val="26"/>
                <w:szCs w:val="26"/>
              </w:rPr>
              <w:t xml:space="preserve"> соответствует заданной теме.</w:t>
            </w:r>
          </w:p>
          <w:p w14:paraId="3E84ADD8"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030E1EB9"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Имеются незаполненные ячейки или серьезные множественные ошибки.</w:t>
            </w:r>
          </w:p>
          <w:p w14:paraId="4FBD5E39" w14:textId="77777777" w:rsidR="00E37ADC" w:rsidRPr="004E45B6" w:rsidRDefault="00E37ADC" w:rsidP="004E45B6">
            <w:pPr>
              <w:pStyle w:val="a7"/>
              <w:spacing w:after="0" w:line="276" w:lineRule="auto"/>
              <w:ind w:left="0" w:right="0"/>
              <w:rPr>
                <w:sz w:val="26"/>
                <w:szCs w:val="26"/>
              </w:rPr>
            </w:pPr>
          </w:p>
          <w:p w14:paraId="2ED48155"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29727571"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b/>
                <w:bCs/>
                <w:sz w:val="26"/>
                <w:szCs w:val="26"/>
              </w:rPr>
            </w:pPr>
            <w:r w:rsidRPr="004E45B6">
              <w:rPr>
                <w:sz w:val="26"/>
                <w:szCs w:val="26"/>
              </w:rPr>
              <w:t xml:space="preserve">Отчет выполнен и оформлен небрежно, </w:t>
            </w:r>
            <w:r w:rsidRPr="004E45B6">
              <w:rPr>
                <w:sz w:val="26"/>
                <w:szCs w:val="26"/>
              </w:rPr>
              <w:br/>
              <w:t>без соблюдения установленных требований.</w:t>
            </w:r>
          </w:p>
        </w:tc>
      </w:tr>
      <w:tr w:rsidR="00E37ADC" w:rsidRPr="004E45B6" w14:paraId="2471FCBC" w14:textId="77777777" w:rsidTr="00015BBD">
        <w:trPr>
          <w:trHeight w:val="1441"/>
        </w:trPr>
        <w:tc>
          <w:tcPr>
            <w:tcW w:w="1911" w:type="dxa"/>
          </w:tcPr>
          <w:p w14:paraId="36BBC3D4" w14:textId="77777777" w:rsidR="00E37ADC" w:rsidRPr="004E45B6" w:rsidRDefault="00E37ADC" w:rsidP="004E45B6">
            <w:pPr>
              <w:spacing w:after="0" w:line="276" w:lineRule="auto"/>
              <w:ind w:left="0" w:right="0"/>
              <w:rPr>
                <w:sz w:val="26"/>
                <w:szCs w:val="26"/>
              </w:rPr>
            </w:pPr>
            <w:r w:rsidRPr="004E45B6">
              <w:rPr>
                <w:sz w:val="26"/>
                <w:szCs w:val="26"/>
              </w:rPr>
              <w:lastRenderedPageBreak/>
              <w:t>Лаконичность и четкость изложения материала в таблице</w:t>
            </w:r>
          </w:p>
        </w:tc>
        <w:tc>
          <w:tcPr>
            <w:tcW w:w="2789" w:type="dxa"/>
          </w:tcPr>
          <w:p w14:paraId="5C5472DB" w14:textId="77777777" w:rsidR="00E37ADC" w:rsidRPr="004E45B6" w:rsidRDefault="00E37ADC" w:rsidP="004E45B6">
            <w:pPr>
              <w:spacing w:after="0" w:line="276" w:lineRule="auto"/>
              <w:ind w:left="0" w:right="0"/>
              <w:rPr>
                <w:sz w:val="26"/>
                <w:szCs w:val="26"/>
              </w:rPr>
            </w:pPr>
            <w:proofErr w:type="gramStart"/>
            <w:r w:rsidRPr="004E45B6">
              <w:rPr>
                <w:sz w:val="26"/>
                <w:szCs w:val="26"/>
              </w:rPr>
              <w:t>Материал  в</w:t>
            </w:r>
            <w:proofErr w:type="gramEnd"/>
            <w:r w:rsidRPr="004E45B6">
              <w:rPr>
                <w:sz w:val="26"/>
                <w:szCs w:val="26"/>
              </w:rPr>
              <w:t xml:space="preserve"> таблице излагается четко и лаконично, без лишнего текста и пояснений.</w:t>
            </w:r>
          </w:p>
          <w:p w14:paraId="2EC72968" w14:textId="77777777" w:rsidR="00E37ADC" w:rsidRPr="004E45B6" w:rsidRDefault="00E37ADC" w:rsidP="004E45B6">
            <w:pPr>
              <w:spacing w:after="0" w:line="276" w:lineRule="auto"/>
              <w:ind w:left="0" w:right="0"/>
              <w:rPr>
                <w:sz w:val="26"/>
                <w:szCs w:val="26"/>
              </w:rPr>
            </w:pPr>
          </w:p>
        </w:tc>
        <w:tc>
          <w:tcPr>
            <w:tcW w:w="2792" w:type="dxa"/>
          </w:tcPr>
          <w:p w14:paraId="298C3933" w14:textId="77777777" w:rsidR="00E37ADC" w:rsidRPr="004E45B6" w:rsidRDefault="00E37ADC" w:rsidP="004E45B6">
            <w:pPr>
              <w:spacing w:after="0" w:line="276" w:lineRule="auto"/>
              <w:ind w:left="0" w:right="0" w:hanging="58"/>
              <w:rPr>
                <w:sz w:val="26"/>
                <w:szCs w:val="26"/>
              </w:rPr>
            </w:pPr>
            <w:r w:rsidRPr="004E45B6">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37B18C5"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p>
        </w:tc>
      </w:tr>
      <w:tr w:rsidR="00E37ADC" w:rsidRPr="004E45B6" w14:paraId="06A6F599" w14:textId="77777777" w:rsidTr="00015BBD">
        <w:tc>
          <w:tcPr>
            <w:tcW w:w="1911" w:type="dxa"/>
          </w:tcPr>
          <w:p w14:paraId="43F9707E" w14:textId="77777777" w:rsidR="00E37ADC" w:rsidRPr="004E45B6" w:rsidRDefault="00E37ADC" w:rsidP="004E45B6">
            <w:pPr>
              <w:spacing w:after="0" w:line="276" w:lineRule="auto"/>
              <w:ind w:left="0" w:right="0"/>
              <w:rPr>
                <w:sz w:val="26"/>
                <w:szCs w:val="26"/>
              </w:rPr>
            </w:pPr>
            <w:r w:rsidRPr="004E45B6">
              <w:rPr>
                <w:sz w:val="26"/>
                <w:szCs w:val="26"/>
              </w:rPr>
              <w:t>Правильность оформления</w:t>
            </w:r>
          </w:p>
        </w:tc>
        <w:tc>
          <w:tcPr>
            <w:tcW w:w="2789" w:type="dxa"/>
          </w:tcPr>
          <w:p w14:paraId="535D7474" w14:textId="77777777" w:rsidR="00E37ADC" w:rsidRPr="004E45B6" w:rsidRDefault="00E37ADC" w:rsidP="004E45B6">
            <w:pPr>
              <w:spacing w:after="0" w:line="276" w:lineRule="auto"/>
              <w:ind w:left="0" w:right="0"/>
              <w:rPr>
                <w:sz w:val="26"/>
                <w:szCs w:val="26"/>
              </w:rPr>
            </w:pPr>
            <w:r w:rsidRPr="004E45B6">
              <w:rPr>
                <w:sz w:val="26"/>
                <w:szCs w:val="26"/>
              </w:rPr>
              <w:t>Оформление таблицы полностью соответствует требованиям.</w:t>
            </w:r>
          </w:p>
        </w:tc>
        <w:tc>
          <w:tcPr>
            <w:tcW w:w="2792" w:type="dxa"/>
          </w:tcPr>
          <w:p w14:paraId="43496872" w14:textId="77777777" w:rsidR="00E37ADC" w:rsidRPr="004E45B6" w:rsidRDefault="00E37ADC" w:rsidP="004E45B6">
            <w:pPr>
              <w:spacing w:after="0" w:line="276" w:lineRule="auto"/>
              <w:ind w:left="0" w:right="0"/>
              <w:rPr>
                <w:color w:val="FF0000"/>
                <w:sz w:val="26"/>
                <w:szCs w:val="26"/>
              </w:rPr>
            </w:pPr>
            <w:r w:rsidRPr="004E45B6">
              <w:rPr>
                <w:sz w:val="26"/>
                <w:szCs w:val="26"/>
              </w:rPr>
              <w:t xml:space="preserve">В оформлении таблицы имеются незначительные </w:t>
            </w:r>
            <w:proofErr w:type="gramStart"/>
            <w:r w:rsidRPr="004E45B6">
              <w:rPr>
                <w:sz w:val="26"/>
                <w:szCs w:val="26"/>
              </w:rPr>
              <w:t>недочеты  и</w:t>
            </w:r>
            <w:proofErr w:type="gramEnd"/>
            <w:r w:rsidRPr="004E45B6">
              <w:rPr>
                <w:sz w:val="26"/>
                <w:szCs w:val="26"/>
              </w:rPr>
              <w:t xml:space="preserve"> небольшая небрежность.</w:t>
            </w:r>
          </w:p>
        </w:tc>
        <w:tc>
          <w:tcPr>
            <w:tcW w:w="2220" w:type="dxa"/>
            <w:vMerge/>
          </w:tcPr>
          <w:p w14:paraId="7238C33D" w14:textId="77777777" w:rsidR="00E37ADC" w:rsidRPr="004E45B6" w:rsidRDefault="00E37ADC" w:rsidP="004E45B6">
            <w:pPr>
              <w:spacing w:after="0" w:line="276" w:lineRule="auto"/>
              <w:ind w:left="0" w:right="0"/>
              <w:rPr>
                <w:color w:val="FF0000"/>
                <w:sz w:val="26"/>
                <w:szCs w:val="26"/>
              </w:rPr>
            </w:pPr>
          </w:p>
        </w:tc>
      </w:tr>
    </w:tbl>
    <w:p w14:paraId="4E289A90" w14:textId="77777777" w:rsidR="00E37ADC" w:rsidRPr="004E45B6" w:rsidRDefault="00E37ADC" w:rsidP="004E45B6">
      <w:pPr>
        <w:spacing w:after="0" w:line="276" w:lineRule="auto"/>
        <w:ind w:left="0" w:right="0"/>
        <w:rPr>
          <w:bCs/>
          <w:sz w:val="26"/>
          <w:szCs w:val="26"/>
        </w:rPr>
      </w:pPr>
    </w:p>
    <w:p w14:paraId="06BE780F" w14:textId="77777777" w:rsidR="00E37ADC" w:rsidRPr="004E45B6" w:rsidRDefault="00E37ADC" w:rsidP="004E45B6">
      <w:pPr>
        <w:spacing w:after="0" w:line="276" w:lineRule="auto"/>
        <w:ind w:left="0" w:right="0"/>
        <w:rPr>
          <w:bCs/>
          <w:sz w:val="26"/>
          <w:szCs w:val="26"/>
        </w:rPr>
      </w:pPr>
    </w:p>
    <w:p w14:paraId="54108095" w14:textId="77777777" w:rsidR="00E37ADC" w:rsidRPr="004E45B6" w:rsidRDefault="00E37ADC" w:rsidP="004E45B6">
      <w:pPr>
        <w:spacing w:after="0" w:line="276" w:lineRule="auto"/>
        <w:ind w:left="0" w:right="0" w:firstLine="720"/>
        <w:rPr>
          <w:b/>
          <w:sz w:val="26"/>
          <w:szCs w:val="26"/>
        </w:rPr>
      </w:pPr>
      <w:r w:rsidRPr="004E45B6">
        <w:rPr>
          <w:b/>
          <w:sz w:val="26"/>
          <w:szCs w:val="26"/>
        </w:rPr>
        <w:t>Реферат оценивается по системе:</w:t>
      </w:r>
    </w:p>
    <w:p w14:paraId="1821C99F" w14:textId="77777777" w:rsidR="00E37ADC" w:rsidRPr="004E45B6" w:rsidRDefault="00E37ADC" w:rsidP="004E45B6">
      <w:pPr>
        <w:shd w:val="clear" w:color="auto" w:fill="FFFFFF"/>
        <w:tabs>
          <w:tab w:val="left" w:pos="5983"/>
        </w:tabs>
        <w:spacing w:after="0" w:line="276" w:lineRule="auto"/>
        <w:ind w:left="0" w:right="0" w:firstLine="720"/>
        <w:rPr>
          <w:sz w:val="26"/>
          <w:szCs w:val="26"/>
        </w:rPr>
      </w:pPr>
      <w:r w:rsidRPr="004E45B6">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340850B" w14:textId="77777777" w:rsidR="00E37ADC" w:rsidRPr="004E45B6" w:rsidRDefault="00E37ADC" w:rsidP="004E45B6">
      <w:pPr>
        <w:pStyle w:val="ae"/>
        <w:spacing w:line="276" w:lineRule="auto"/>
        <w:ind w:left="0" w:right="0" w:firstLine="720"/>
        <w:rPr>
          <w:sz w:val="26"/>
          <w:szCs w:val="26"/>
        </w:rPr>
      </w:pPr>
      <w:r w:rsidRPr="004E45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3CDE3F" w14:textId="77777777" w:rsidR="00E37ADC" w:rsidRPr="004E45B6" w:rsidRDefault="00E37ADC" w:rsidP="004E45B6">
      <w:pPr>
        <w:shd w:val="clear" w:color="auto" w:fill="FFFFFF"/>
        <w:spacing w:after="0" w:line="276" w:lineRule="auto"/>
        <w:ind w:left="0" w:right="0" w:firstLine="720"/>
        <w:rPr>
          <w:sz w:val="26"/>
          <w:szCs w:val="26"/>
        </w:rPr>
      </w:pPr>
      <w:r w:rsidRPr="004E45B6">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326FC43" w14:textId="77777777" w:rsidR="00E37ADC" w:rsidRPr="004E45B6" w:rsidRDefault="00E37ADC" w:rsidP="004E45B6">
      <w:pPr>
        <w:shd w:val="clear" w:color="auto" w:fill="FFFFFF"/>
        <w:spacing w:after="0" w:line="276" w:lineRule="auto"/>
        <w:ind w:left="0" w:right="0" w:firstLine="720"/>
        <w:rPr>
          <w:sz w:val="26"/>
          <w:szCs w:val="26"/>
        </w:rPr>
      </w:pPr>
      <w:r w:rsidRPr="004E45B6">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9A88D53" w14:textId="77777777" w:rsidR="00E37ADC" w:rsidRPr="004E45B6" w:rsidRDefault="00E37ADC" w:rsidP="004E45B6">
      <w:pPr>
        <w:spacing w:after="0" w:line="276" w:lineRule="auto"/>
        <w:ind w:left="0" w:right="0" w:firstLine="720"/>
        <w:rPr>
          <w:sz w:val="26"/>
          <w:szCs w:val="26"/>
        </w:rPr>
      </w:pPr>
      <w:r w:rsidRPr="004E45B6">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2429414" w14:textId="77777777" w:rsidR="00E37ADC" w:rsidRPr="004E45B6" w:rsidRDefault="00E37ADC" w:rsidP="004E45B6">
      <w:pPr>
        <w:spacing w:after="0" w:line="276" w:lineRule="auto"/>
        <w:ind w:left="0" w:right="0"/>
        <w:rPr>
          <w:bCs/>
          <w:sz w:val="26"/>
          <w:szCs w:val="26"/>
        </w:rPr>
      </w:pPr>
    </w:p>
    <w:p w14:paraId="4F377E75" w14:textId="77777777" w:rsidR="00E37ADC" w:rsidRPr="004E45B6" w:rsidRDefault="00E37ADC" w:rsidP="004E45B6">
      <w:pPr>
        <w:spacing w:after="0" w:line="276" w:lineRule="auto"/>
        <w:ind w:left="0" w:right="0"/>
        <w:rPr>
          <w:sz w:val="26"/>
          <w:szCs w:val="26"/>
        </w:rPr>
      </w:pPr>
      <w:r w:rsidRPr="004E45B6">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7ADC" w:rsidRPr="004E45B6" w14:paraId="09A996FF" w14:textId="77777777" w:rsidTr="00015BBD">
        <w:trPr>
          <w:trHeight w:val="765"/>
        </w:trPr>
        <w:tc>
          <w:tcPr>
            <w:tcW w:w="2032" w:type="dxa"/>
            <w:vMerge w:val="restart"/>
          </w:tcPr>
          <w:p w14:paraId="1EFB3B61" w14:textId="77777777" w:rsidR="00E37ADC" w:rsidRPr="004E45B6" w:rsidRDefault="00E37ADC" w:rsidP="004E45B6">
            <w:pPr>
              <w:spacing w:after="0" w:line="276" w:lineRule="auto"/>
              <w:ind w:left="0" w:right="0"/>
              <w:jc w:val="center"/>
              <w:rPr>
                <w:b/>
                <w:bCs/>
                <w:sz w:val="26"/>
                <w:szCs w:val="26"/>
              </w:rPr>
            </w:pPr>
            <w:r w:rsidRPr="004E45B6">
              <w:rPr>
                <w:b/>
                <w:bCs/>
                <w:sz w:val="26"/>
                <w:szCs w:val="26"/>
              </w:rPr>
              <w:lastRenderedPageBreak/>
              <w:t>Критерии оценки</w:t>
            </w:r>
          </w:p>
        </w:tc>
        <w:tc>
          <w:tcPr>
            <w:tcW w:w="2745" w:type="dxa"/>
            <w:tcBorders>
              <w:bottom w:val="single" w:sz="4" w:space="0" w:color="auto"/>
            </w:tcBorders>
          </w:tcPr>
          <w:p w14:paraId="2721BFCC" w14:textId="77777777" w:rsidR="00E37ADC" w:rsidRPr="004E45B6" w:rsidRDefault="00E37ADC" w:rsidP="004E45B6">
            <w:pPr>
              <w:spacing w:after="0" w:line="276" w:lineRule="auto"/>
              <w:ind w:left="0" w:right="0"/>
              <w:jc w:val="center"/>
              <w:rPr>
                <w:b/>
                <w:bCs/>
                <w:sz w:val="26"/>
                <w:szCs w:val="26"/>
              </w:rPr>
            </w:pPr>
            <w:r w:rsidRPr="004E45B6">
              <w:rPr>
                <w:b/>
                <w:bCs/>
                <w:sz w:val="26"/>
                <w:szCs w:val="26"/>
              </w:rPr>
              <w:t>Работа выполнена</w:t>
            </w:r>
          </w:p>
          <w:p w14:paraId="54C7BA7E" w14:textId="77777777" w:rsidR="00E37ADC" w:rsidRPr="004E45B6" w:rsidRDefault="00E37ADC" w:rsidP="004E45B6">
            <w:pPr>
              <w:spacing w:after="0" w:line="276" w:lineRule="auto"/>
              <w:ind w:left="0" w:right="0"/>
              <w:rPr>
                <w:b/>
                <w:bCs/>
                <w:sz w:val="26"/>
                <w:szCs w:val="26"/>
              </w:rPr>
            </w:pPr>
          </w:p>
        </w:tc>
        <w:tc>
          <w:tcPr>
            <w:tcW w:w="2939" w:type="dxa"/>
            <w:tcBorders>
              <w:bottom w:val="single" w:sz="4" w:space="0" w:color="auto"/>
            </w:tcBorders>
          </w:tcPr>
          <w:p w14:paraId="0D4A5542"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выполнена </w:t>
            </w:r>
            <w:r w:rsidRPr="004E45B6">
              <w:rPr>
                <w:b/>
                <w:bCs/>
                <w:sz w:val="26"/>
                <w:szCs w:val="26"/>
              </w:rPr>
              <w:br/>
              <w:t>не полностью</w:t>
            </w:r>
          </w:p>
        </w:tc>
        <w:tc>
          <w:tcPr>
            <w:tcW w:w="2083" w:type="dxa"/>
            <w:tcBorders>
              <w:bottom w:val="single" w:sz="4" w:space="0" w:color="auto"/>
            </w:tcBorders>
          </w:tcPr>
          <w:p w14:paraId="77B58483"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w:t>
            </w:r>
            <w:r w:rsidRPr="004E45B6">
              <w:rPr>
                <w:b/>
                <w:bCs/>
                <w:sz w:val="26"/>
                <w:szCs w:val="26"/>
              </w:rPr>
              <w:br/>
              <w:t>не выполнена</w:t>
            </w:r>
          </w:p>
        </w:tc>
      </w:tr>
      <w:tr w:rsidR="00E37ADC" w:rsidRPr="004E45B6" w14:paraId="415BBBCF" w14:textId="77777777" w:rsidTr="00015BBD">
        <w:trPr>
          <w:trHeight w:val="555"/>
        </w:trPr>
        <w:tc>
          <w:tcPr>
            <w:tcW w:w="2032" w:type="dxa"/>
            <w:vMerge/>
          </w:tcPr>
          <w:p w14:paraId="4A125C6C" w14:textId="77777777" w:rsidR="00E37ADC" w:rsidRPr="004E45B6" w:rsidRDefault="00E37ADC" w:rsidP="004E45B6">
            <w:pPr>
              <w:spacing w:after="0" w:line="276" w:lineRule="auto"/>
              <w:ind w:left="0" w:right="0"/>
              <w:jc w:val="center"/>
              <w:rPr>
                <w:b/>
                <w:bCs/>
                <w:sz w:val="26"/>
                <w:szCs w:val="26"/>
              </w:rPr>
            </w:pPr>
          </w:p>
        </w:tc>
        <w:tc>
          <w:tcPr>
            <w:tcW w:w="2745" w:type="dxa"/>
            <w:tcBorders>
              <w:top w:val="single" w:sz="4" w:space="0" w:color="auto"/>
            </w:tcBorders>
          </w:tcPr>
          <w:p w14:paraId="3D708662" w14:textId="77777777" w:rsidR="00E37ADC" w:rsidRPr="004E45B6" w:rsidRDefault="00E37ADC" w:rsidP="004E45B6">
            <w:pPr>
              <w:spacing w:after="0" w:line="276" w:lineRule="auto"/>
              <w:ind w:left="0" w:right="0"/>
              <w:rPr>
                <w:b/>
                <w:bCs/>
                <w:sz w:val="26"/>
                <w:szCs w:val="26"/>
              </w:rPr>
            </w:pPr>
            <w:r w:rsidRPr="004E45B6">
              <w:rPr>
                <w:b/>
                <w:bCs/>
                <w:sz w:val="26"/>
                <w:szCs w:val="26"/>
              </w:rPr>
              <w:t>Оценка «5»</w:t>
            </w:r>
          </w:p>
        </w:tc>
        <w:tc>
          <w:tcPr>
            <w:tcW w:w="2939" w:type="dxa"/>
            <w:tcBorders>
              <w:top w:val="single" w:sz="4" w:space="0" w:color="auto"/>
            </w:tcBorders>
          </w:tcPr>
          <w:p w14:paraId="20E02DB4"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«3-4»</w:t>
            </w:r>
          </w:p>
        </w:tc>
        <w:tc>
          <w:tcPr>
            <w:tcW w:w="2083" w:type="dxa"/>
            <w:tcBorders>
              <w:top w:val="single" w:sz="4" w:space="0" w:color="auto"/>
            </w:tcBorders>
          </w:tcPr>
          <w:p w14:paraId="53460C89"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«2»</w:t>
            </w:r>
          </w:p>
        </w:tc>
      </w:tr>
      <w:tr w:rsidR="00E37ADC" w:rsidRPr="004E45B6" w14:paraId="0C20FFA2" w14:textId="77777777" w:rsidTr="00015BBD">
        <w:tc>
          <w:tcPr>
            <w:tcW w:w="2032" w:type="dxa"/>
          </w:tcPr>
          <w:p w14:paraId="7740DE72" w14:textId="77777777" w:rsidR="00E37ADC" w:rsidRPr="004E45B6" w:rsidRDefault="00E37ADC" w:rsidP="004E45B6">
            <w:pPr>
              <w:spacing w:after="0" w:line="276" w:lineRule="auto"/>
              <w:ind w:left="0" w:right="0"/>
              <w:rPr>
                <w:sz w:val="26"/>
                <w:szCs w:val="26"/>
              </w:rPr>
            </w:pPr>
            <w:r w:rsidRPr="004E45B6">
              <w:rPr>
                <w:sz w:val="26"/>
                <w:szCs w:val="26"/>
              </w:rPr>
              <w:t>Соответствие представленной информации заданной теме</w:t>
            </w:r>
          </w:p>
        </w:tc>
        <w:tc>
          <w:tcPr>
            <w:tcW w:w="2745" w:type="dxa"/>
          </w:tcPr>
          <w:p w14:paraId="0EA2AAFC" w14:textId="77777777" w:rsidR="00E37ADC" w:rsidRPr="004E45B6" w:rsidRDefault="00E37ADC" w:rsidP="004E45B6">
            <w:pPr>
              <w:spacing w:after="0" w:line="276" w:lineRule="auto"/>
              <w:ind w:left="0" w:right="0"/>
              <w:rPr>
                <w:sz w:val="26"/>
                <w:szCs w:val="26"/>
              </w:rPr>
            </w:pPr>
            <w:r w:rsidRPr="004E45B6">
              <w:rPr>
                <w:sz w:val="26"/>
                <w:szCs w:val="26"/>
              </w:rPr>
              <w:t xml:space="preserve">Содержание сообщения полностью соответствует заданной теме, </w:t>
            </w:r>
            <w:r w:rsidRPr="004E45B6">
              <w:rPr>
                <w:sz w:val="26"/>
                <w:szCs w:val="26"/>
              </w:rPr>
              <w:br/>
              <w:t>тема раскрыта полностью</w:t>
            </w:r>
          </w:p>
        </w:tc>
        <w:tc>
          <w:tcPr>
            <w:tcW w:w="2939" w:type="dxa"/>
          </w:tcPr>
          <w:p w14:paraId="11864ADC"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Содержание сообщения соответствует заданной теме, но в тексте есть отклонения от темы или тема раскрыта не полностью.</w:t>
            </w:r>
          </w:p>
          <w:p w14:paraId="67F28E12"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Слишком краткий либо слишком пространный текст сообщения.</w:t>
            </w:r>
          </w:p>
        </w:tc>
        <w:tc>
          <w:tcPr>
            <w:tcW w:w="2083" w:type="dxa"/>
            <w:vMerge w:val="restart"/>
          </w:tcPr>
          <w:p w14:paraId="5F413290"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Обучающийся работу не выполнил вовсе.</w:t>
            </w:r>
          </w:p>
          <w:p w14:paraId="633D98F9"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Содержание сообщения не соответствует заданной теме, тема не раскрыта.</w:t>
            </w:r>
          </w:p>
          <w:p w14:paraId="4D22806B"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3FA55B4B"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Отчет выполнен и оформлен небрежно, без соблюдения установленных требований.</w:t>
            </w:r>
          </w:p>
          <w:p w14:paraId="45AC1E98"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771E7898"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67055514"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529DD5D4" w14:textId="77777777" w:rsidR="00E37ADC" w:rsidRPr="004E45B6" w:rsidRDefault="00E37ADC" w:rsidP="004E45B6">
            <w:pPr>
              <w:widowControl w:val="0"/>
              <w:autoSpaceDE w:val="0"/>
              <w:autoSpaceDN w:val="0"/>
              <w:adjustRightInd w:val="0"/>
              <w:spacing w:after="0" w:line="276" w:lineRule="auto"/>
              <w:ind w:left="0" w:right="0"/>
              <w:rPr>
                <w:sz w:val="26"/>
                <w:szCs w:val="26"/>
              </w:rPr>
            </w:pPr>
            <w:r w:rsidRPr="004E45B6">
              <w:rPr>
                <w:sz w:val="26"/>
                <w:szCs w:val="26"/>
              </w:rPr>
              <w:t>Объем текста сообщения значительно превышает регламент. </w:t>
            </w:r>
          </w:p>
        </w:tc>
      </w:tr>
      <w:tr w:rsidR="00E37ADC" w:rsidRPr="004E45B6" w14:paraId="48C7B8F7" w14:textId="77777777" w:rsidTr="00015BBD">
        <w:tc>
          <w:tcPr>
            <w:tcW w:w="2032" w:type="dxa"/>
          </w:tcPr>
          <w:p w14:paraId="68FBA69E" w14:textId="77777777" w:rsidR="00E37ADC" w:rsidRPr="004E45B6" w:rsidRDefault="00E37ADC" w:rsidP="004E45B6">
            <w:pPr>
              <w:spacing w:after="0" w:line="276" w:lineRule="auto"/>
              <w:ind w:left="0" w:right="0"/>
              <w:rPr>
                <w:sz w:val="26"/>
                <w:szCs w:val="26"/>
              </w:rPr>
            </w:pPr>
            <w:r w:rsidRPr="004E45B6">
              <w:rPr>
                <w:sz w:val="26"/>
                <w:szCs w:val="26"/>
              </w:rPr>
              <w:t xml:space="preserve">Характер и стиль изложения материала сообщения </w:t>
            </w:r>
          </w:p>
        </w:tc>
        <w:tc>
          <w:tcPr>
            <w:tcW w:w="2745" w:type="dxa"/>
          </w:tcPr>
          <w:p w14:paraId="1933E127"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proofErr w:type="gramStart"/>
            <w:r w:rsidRPr="004E45B6">
              <w:rPr>
                <w:sz w:val="26"/>
                <w:szCs w:val="26"/>
              </w:rPr>
              <w:t>Материал  в</w:t>
            </w:r>
            <w:proofErr w:type="gramEnd"/>
            <w:r w:rsidRPr="004E45B6">
              <w:rPr>
                <w:sz w:val="26"/>
                <w:szCs w:val="26"/>
              </w:rPr>
              <w:t xml:space="preserve"> сообщении излагается логично, по плану;</w:t>
            </w:r>
          </w:p>
          <w:p w14:paraId="76516244"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В содержании используются термины по изучаемой теме;</w:t>
            </w:r>
          </w:p>
          <w:p w14:paraId="2B33C763"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Произношение и объяснение терминов сообщения не вызывает у обучающегося затруднений </w:t>
            </w:r>
          </w:p>
        </w:tc>
        <w:tc>
          <w:tcPr>
            <w:tcW w:w="2939" w:type="dxa"/>
          </w:tcPr>
          <w:p w14:paraId="7C74DE07"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proofErr w:type="gramStart"/>
            <w:r w:rsidRPr="004E45B6">
              <w:rPr>
                <w:sz w:val="26"/>
                <w:szCs w:val="26"/>
              </w:rPr>
              <w:t>Материал  в</w:t>
            </w:r>
            <w:proofErr w:type="gramEnd"/>
            <w:r w:rsidRPr="004E45B6">
              <w:rPr>
                <w:sz w:val="26"/>
                <w:szCs w:val="26"/>
              </w:rPr>
              <w:t xml:space="preserve"> сообщении не имеет четкой логики изложения (не по плану).</w:t>
            </w:r>
          </w:p>
          <w:p w14:paraId="2A76B42C"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В содержании не используются термины по изучаемой теме, либо их недостаточно для раскрытия темы.</w:t>
            </w:r>
          </w:p>
          <w:p w14:paraId="26EAB8C1"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Произношение и объяснение терминов </w:t>
            </w:r>
            <w:proofErr w:type="gramStart"/>
            <w:r w:rsidRPr="004E45B6">
              <w:rPr>
                <w:sz w:val="26"/>
                <w:szCs w:val="26"/>
              </w:rPr>
              <w:t>вызывает  затруднения</w:t>
            </w:r>
            <w:proofErr w:type="gramEnd"/>
            <w:r w:rsidRPr="004E45B6">
              <w:rPr>
                <w:sz w:val="26"/>
                <w:szCs w:val="26"/>
              </w:rPr>
              <w:t>.</w:t>
            </w:r>
          </w:p>
        </w:tc>
        <w:tc>
          <w:tcPr>
            <w:tcW w:w="2083" w:type="dxa"/>
            <w:vMerge/>
          </w:tcPr>
          <w:p w14:paraId="15BE8381" w14:textId="77777777" w:rsidR="00E37ADC" w:rsidRPr="004E45B6" w:rsidRDefault="00E37ADC" w:rsidP="004E45B6">
            <w:pPr>
              <w:spacing w:after="0" w:line="276" w:lineRule="auto"/>
              <w:ind w:left="0" w:right="0"/>
              <w:rPr>
                <w:sz w:val="26"/>
                <w:szCs w:val="26"/>
              </w:rPr>
            </w:pPr>
          </w:p>
        </w:tc>
      </w:tr>
      <w:tr w:rsidR="00E37ADC" w:rsidRPr="004E45B6" w14:paraId="1C6440DF" w14:textId="77777777" w:rsidTr="00015BBD">
        <w:tc>
          <w:tcPr>
            <w:tcW w:w="2032" w:type="dxa"/>
          </w:tcPr>
          <w:p w14:paraId="310FB20D" w14:textId="77777777" w:rsidR="00E37ADC" w:rsidRPr="004E45B6" w:rsidRDefault="00E37ADC" w:rsidP="004E45B6">
            <w:pPr>
              <w:widowControl w:val="0"/>
              <w:autoSpaceDE w:val="0"/>
              <w:autoSpaceDN w:val="0"/>
              <w:adjustRightInd w:val="0"/>
              <w:spacing w:after="0" w:line="276" w:lineRule="auto"/>
              <w:ind w:left="0" w:right="0"/>
              <w:rPr>
                <w:sz w:val="26"/>
                <w:szCs w:val="26"/>
              </w:rPr>
            </w:pPr>
            <w:r w:rsidRPr="004E45B6">
              <w:rPr>
                <w:sz w:val="26"/>
                <w:szCs w:val="26"/>
              </w:rPr>
              <w:t>Правильность оформления</w:t>
            </w:r>
          </w:p>
        </w:tc>
        <w:tc>
          <w:tcPr>
            <w:tcW w:w="2745" w:type="dxa"/>
          </w:tcPr>
          <w:p w14:paraId="422E59CA"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Текст сообщения оформлен аккуратно и точно в соответствии с правилами оформления.</w:t>
            </w:r>
          </w:p>
          <w:p w14:paraId="073775A6"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Объем текста сообщения соответствует </w:t>
            </w:r>
            <w:r w:rsidRPr="004E45B6">
              <w:rPr>
                <w:sz w:val="26"/>
                <w:szCs w:val="26"/>
              </w:rPr>
              <w:lastRenderedPageBreak/>
              <w:t xml:space="preserve">регламенту. </w:t>
            </w:r>
          </w:p>
        </w:tc>
        <w:tc>
          <w:tcPr>
            <w:tcW w:w="2939" w:type="dxa"/>
          </w:tcPr>
          <w:p w14:paraId="75A91DEB"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Текст сообщения оформлен недостаточно аккуратно.</w:t>
            </w:r>
          </w:p>
          <w:p w14:paraId="73EDBE8C"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 Присутствуют неточности в оформлении.</w:t>
            </w:r>
          </w:p>
          <w:p w14:paraId="02B3FC92"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Объем текста сообщения не </w:t>
            </w:r>
            <w:r w:rsidRPr="004E45B6">
              <w:rPr>
                <w:sz w:val="26"/>
                <w:szCs w:val="26"/>
              </w:rPr>
              <w:lastRenderedPageBreak/>
              <w:t>соответствует регламенту.</w:t>
            </w:r>
          </w:p>
        </w:tc>
        <w:tc>
          <w:tcPr>
            <w:tcW w:w="2083" w:type="dxa"/>
            <w:vMerge/>
          </w:tcPr>
          <w:p w14:paraId="4DED1C51"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p>
        </w:tc>
      </w:tr>
    </w:tbl>
    <w:p w14:paraId="4D1975A4" w14:textId="77777777" w:rsidR="00E37ADC" w:rsidRPr="004E45B6" w:rsidRDefault="00E37ADC" w:rsidP="004E45B6">
      <w:pPr>
        <w:spacing w:after="0" w:line="276" w:lineRule="auto"/>
        <w:ind w:left="0" w:right="0"/>
        <w:jc w:val="center"/>
        <w:rPr>
          <w:b/>
          <w:sz w:val="26"/>
          <w:szCs w:val="26"/>
        </w:rPr>
      </w:pPr>
    </w:p>
    <w:p w14:paraId="64C2EB1E" w14:textId="77777777" w:rsidR="00E37ADC" w:rsidRPr="004E45B6" w:rsidRDefault="00E37ADC" w:rsidP="004E45B6">
      <w:pPr>
        <w:pStyle w:val="af"/>
        <w:spacing w:line="276" w:lineRule="auto"/>
        <w:jc w:val="both"/>
        <w:rPr>
          <w:rFonts w:ascii="Times New Roman" w:hAnsi="Times New Roman"/>
          <w:sz w:val="26"/>
          <w:szCs w:val="26"/>
        </w:rPr>
      </w:pPr>
    </w:p>
    <w:p w14:paraId="24C2D63C" w14:textId="77777777" w:rsidR="00E37ADC" w:rsidRPr="004E45B6" w:rsidRDefault="00E37ADC" w:rsidP="004E45B6">
      <w:pPr>
        <w:pStyle w:val="af"/>
        <w:spacing w:line="276" w:lineRule="auto"/>
        <w:jc w:val="both"/>
        <w:rPr>
          <w:rFonts w:ascii="Times New Roman" w:hAnsi="Times New Roman"/>
          <w:sz w:val="26"/>
          <w:szCs w:val="26"/>
        </w:rPr>
      </w:pPr>
    </w:p>
    <w:p w14:paraId="61A18AB2" w14:textId="77777777" w:rsidR="00E37ADC" w:rsidRPr="004E45B6" w:rsidRDefault="00E37ADC" w:rsidP="004E45B6">
      <w:pPr>
        <w:pStyle w:val="af"/>
        <w:spacing w:line="276" w:lineRule="auto"/>
        <w:jc w:val="both"/>
        <w:rPr>
          <w:rFonts w:ascii="Times New Roman" w:hAnsi="Times New Roman"/>
          <w:sz w:val="26"/>
          <w:szCs w:val="26"/>
        </w:rPr>
      </w:pPr>
    </w:p>
    <w:p w14:paraId="0D52B2C6"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 xml:space="preserve">Критерии оценки презентации </w:t>
      </w:r>
    </w:p>
    <w:p w14:paraId="38A0FCD1" w14:textId="77777777" w:rsidR="00E37ADC" w:rsidRPr="004E45B6" w:rsidRDefault="00E37ADC" w:rsidP="004E45B6">
      <w:pPr>
        <w:pStyle w:val="af"/>
        <w:spacing w:line="276" w:lineRule="auto"/>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E37ADC" w:rsidRPr="004E45B6" w14:paraId="374F0891" w14:textId="77777777" w:rsidTr="00015BBD">
        <w:tc>
          <w:tcPr>
            <w:tcW w:w="2808" w:type="dxa"/>
          </w:tcPr>
          <w:p w14:paraId="130FC22F"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Критерии оценки</w:t>
            </w:r>
          </w:p>
        </w:tc>
        <w:tc>
          <w:tcPr>
            <w:tcW w:w="6660" w:type="dxa"/>
          </w:tcPr>
          <w:p w14:paraId="5E9939E6"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Содержание оценки</w:t>
            </w:r>
          </w:p>
        </w:tc>
      </w:tr>
      <w:tr w:rsidR="00E37ADC" w:rsidRPr="004E45B6" w14:paraId="089B599B" w14:textId="77777777" w:rsidTr="00015BBD">
        <w:tc>
          <w:tcPr>
            <w:tcW w:w="2808" w:type="dxa"/>
          </w:tcPr>
          <w:p w14:paraId="6E087E9C" w14:textId="77777777" w:rsidR="00E37ADC" w:rsidRPr="004E45B6" w:rsidRDefault="00E37ADC" w:rsidP="004E45B6">
            <w:pPr>
              <w:pStyle w:val="af"/>
              <w:spacing w:line="276" w:lineRule="auto"/>
              <w:rPr>
                <w:rFonts w:ascii="Times New Roman" w:hAnsi="Times New Roman"/>
                <w:sz w:val="26"/>
                <w:szCs w:val="26"/>
              </w:rPr>
            </w:pPr>
            <w:r w:rsidRPr="004E45B6">
              <w:rPr>
                <w:rFonts w:ascii="Times New Roman" w:hAnsi="Times New Roman"/>
                <w:sz w:val="26"/>
                <w:szCs w:val="26"/>
              </w:rPr>
              <w:t>1. Содержательный критерий</w:t>
            </w:r>
          </w:p>
        </w:tc>
        <w:tc>
          <w:tcPr>
            <w:tcW w:w="6660" w:type="dxa"/>
          </w:tcPr>
          <w:p w14:paraId="56EE2201"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7ADC" w:rsidRPr="004E45B6" w14:paraId="0E281CFF" w14:textId="77777777" w:rsidTr="00015BBD">
        <w:tc>
          <w:tcPr>
            <w:tcW w:w="2808" w:type="dxa"/>
          </w:tcPr>
          <w:p w14:paraId="4AC94F99"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2. Логический критерий</w:t>
            </w:r>
          </w:p>
        </w:tc>
        <w:tc>
          <w:tcPr>
            <w:tcW w:w="6660" w:type="dxa"/>
          </w:tcPr>
          <w:p w14:paraId="27FF7494"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стройное логико-композиционное построение речи, доказательность, аргументированность</w:t>
            </w:r>
          </w:p>
        </w:tc>
      </w:tr>
      <w:tr w:rsidR="00E37ADC" w:rsidRPr="004E45B6" w14:paraId="30A71617" w14:textId="77777777" w:rsidTr="00015BBD">
        <w:tc>
          <w:tcPr>
            <w:tcW w:w="2808" w:type="dxa"/>
          </w:tcPr>
          <w:p w14:paraId="33ED2433"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 xml:space="preserve">3. Речевой критерий </w:t>
            </w:r>
          </w:p>
        </w:tc>
        <w:tc>
          <w:tcPr>
            <w:tcW w:w="6660" w:type="dxa"/>
          </w:tcPr>
          <w:p w14:paraId="2B928FE5"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7ADC" w:rsidRPr="004E45B6" w14:paraId="1BE5DC44" w14:textId="77777777" w:rsidTr="00015BBD">
        <w:tc>
          <w:tcPr>
            <w:tcW w:w="2808" w:type="dxa"/>
          </w:tcPr>
          <w:p w14:paraId="1507384A" w14:textId="77777777" w:rsidR="00E37ADC" w:rsidRPr="004E45B6" w:rsidRDefault="00E37ADC" w:rsidP="004E45B6">
            <w:pPr>
              <w:pStyle w:val="af"/>
              <w:spacing w:line="276" w:lineRule="auto"/>
              <w:rPr>
                <w:rFonts w:ascii="Times New Roman" w:hAnsi="Times New Roman"/>
                <w:sz w:val="26"/>
                <w:szCs w:val="26"/>
              </w:rPr>
            </w:pPr>
            <w:r w:rsidRPr="004E45B6">
              <w:rPr>
                <w:rFonts w:ascii="Times New Roman" w:hAnsi="Times New Roman"/>
                <w:sz w:val="26"/>
                <w:szCs w:val="26"/>
              </w:rPr>
              <w:t>4. Психологический критерий</w:t>
            </w:r>
          </w:p>
        </w:tc>
        <w:tc>
          <w:tcPr>
            <w:tcW w:w="6660" w:type="dxa"/>
          </w:tcPr>
          <w:p w14:paraId="510730BE"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7ADC" w:rsidRPr="004E45B6" w14:paraId="381BE6A8" w14:textId="77777777" w:rsidTr="00015BBD">
        <w:tc>
          <w:tcPr>
            <w:tcW w:w="2808" w:type="dxa"/>
          </w:tcPr>
          <w:p w14:paraId="5C3FDE1D" w14:textId="77777777" w:rsidR="00E37ADC" w:rsidRPr="004E45B6" w:rsidRDefault="00E37ADC" w:rsidP="004E45B6">
            <w:pPr>
              <w:pStyle w:val="af"/>
              <w:spacing w:line="276" w:lineRule="auto"/>
              <w:rPr>
                <w:rFonts w:ascii="Times New Roman" w:hAnsi="Times New Roman"/>
                <w:sz w:val="26"/>
                <w:szCs w:val="26"/>
              </w:rPr>
            </w:pPr>
            <w:r w:rsidRPr="004E45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938EE55"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1D8B2A7" w14:textId="77777777" w:rsidR="005003E9" w:rsidRPr="004E45B6" w:rsidRDefault="005003E9" w:rsidP="004E45B6">
      <w:pPr>
        <w:spacing w:after="0" w:line="276" w:lineRule="auto"/>
        <w:ind w:left="0" w:right="0" w:firstLine="0"/>
        <w:jc w:val="right"/>
        <w:rPr>
          <w:rStyle w:val="a5"/>
          <w:b w:val="0"/>
          <w:sz w:val="26"/>
          <w:szCs w:val="26"/>
        </w:rPr>
      </w:pPr>
    </w:p>
    <w:p w14:paraId="69067716" w14:textId="1A143E38" w:rsidR="005003E9" w:rsidRDefault="005003E9" w:rsidP="004E45B6">
      <w:pPr>
        <w:spacing w:after="0" w:line="276" w:lineRule="auto"/>
        <w:ind w:left="0" w:right="0" w:firstLine="0"/>
        <w:jc w:val="right"/>
        <w:rPr>
          <w:rStyle w:val="a5"/>
          <w:b w:val="0"/>
          <w:sz w:val="26"/>
          <w:szCs w:val="26"/>
        </w:rPr>
      </w:pPr>
    </w:p>
    <w:p w14:paraId="15A398E1" w14:textId="402C9B7F" w:rsidR="00D37C7E" w:rsidRDefault="00D37C7E" w:rsidP="004E45B6">
      <w:pPr>
        <w:spacing w:after="0" w:line="276" w:lineRule="auto"/>
        <w:ind w:left="0" w:right="0" w:firstLine="0"/>
        <w:jc w:val="right"/>
        <w:rPr>
          <w:rStyle w:val="a5"/>
          <w:b w:val="0"/>
          <w:sz w:val="26"/>
          <w:szCs w:val="26"/>
        </w:rPr>
      </w:pPr>
    </w:p>
    <w:p w14:paraId="0A5633FA" w14:textId="2814B352" w:rsidR="00D37C7E" w:rsidRDefault="00D37C7E" w:rsidP="004E45B6">
      <w:pPr>
        <w:spacing w:after="0" w:line="276" w:lineRule="auto"/>
        <w:ind w:left="0" w:right="0" w:firstLine="0"/>
        <w:jc w:val="right"/>
        <w:rPr>
          <w:rStyle w:val="a5"/>
          <w:b w:val="0"/>
          <w:sz w:val="26"/>
          <w:szCs w:val="26"/>
        </w:rPr>
      </w:pPr>
    </w:p>
    <w:p w14:paraId="3D301ECA" w14:textId="7A1A0897" w:rsidR="00D37C7E" w:rsidRDefault="00D37C7E" w:rsidP="004E45B6">
      <w:pPr>
        <w:spacing w:after="0" w:line="276" w:lineRule="auto"/>
        <w:ind w:left="0" w:right="0" w:firstLine="0"/>
        <w:jc w:val="right"/>
        <w:rPr>
          <w:rStyle w:val="a5"/>
          <w:b w:val="0"/>
          <w:sz w:val="26"/>
          <w:szCs w:val="26"/>
        </w:rPr>
      </w:pPr>
    </w:p>
    <w:p w14:paraId="53C8878F" w14:textId="4F0558C8" w:rsidR="00D37C7E" w:rsidRDefault="00D37C7E" w:rsidP="004E45B6">
      <w:pPr>
        <w:spacing w:after="0" w:line="276" w:lineRule="auto"/>
        <w:ind w:left="0" w:right="0" w:firstLine="0"/>
        <w:jc w:val="right"/>
        <w:rPr>
          <w:rStyle w:val="a5"/>
          <w:b w:val="0"/>
          <w:sz w:val="26"/>
          <w:szCs w:val="26"/>
        </w:rPr>
      </w:pPr>
    </w:p>
    <w:p w14:paraId="1B2BD6B6" w14:textId="7BD8C6BA" w:rsidR="00D37C7E" w:rsidRDefault="00D37C7E" w:rsidP="004E45B6">
      <w:pPr>
        <w:spacing w:after="0" w:line="276" w:lineRule="auto"/>
        <w:ind w:left="0" w:right="0" w:firstLine="0"/>
        <w:jc w:val="right"/>
        <w:rPr>
          <w:rStyle w:val="a5"/>
          <w:b w:val="0"/>
          <w:sz w:val="26"/>
          <w:szCs w:val="26"/>
        </w:rPr>
      </w:pPr>
    </w:p>
    <w:p w14:paraId="464CB9C4" w14:textId="087F7923" w:rsidR="00D37C7E" w:rsidRDefault="00D37C7E" w:rsidP="004E45B6">
      <w:pPr>
        <w:spacing w:after="0" w:line="276" w:lineRule="auto"/>
        <w:ind w:left="0" w:right="0" w:firstLine="0"/>
        <w:jc w:val="right"/>
        <w:rPr>
          <w:rStyle w:val="a5"/>
          <w:b w:val="0"/>
          <w:sz w:val="26"/>
          <w:szCs w:val="26"/>
        </w:rPr>
      </w:pPr>
    </w:p>
    <w:p w14:paraId="1D56DA88" w14:textId="77777777" w:rsidR="00D37C7E" w:rsidRPr="004E45B6" w:rsidRDefault="00D37C7E" w:rsidP="004E45B6">
      <w:pPr>
        <w:spacing w:after="0" w:line="276" w:lineRule="auto"/>
        <w:ind w:left="0" w:right="0" w:firstLine="0"/>
        <w:jc w:val="right"/>
        <w:rPr>
          <w:rStyle w:val="a5"/>
          <w:b w:val="0"/>
          <w:sz w:val="26"/>
          <w:szCs w:val="26"/>
        </w:rPr>
      </w:pPr>
    </w:p>
    <w:p w14:paraId="3813718B" w14:textId="540F89AA" w:rsidR="003C756C" w:rsidRPr="004E45B6" w:rsidRDefault="003C756C" w:rsidP="004E45B6">
      <w:pPr>
        <w:pStyle w:val="a7"/>
        <w:numPr>
          <w:ilvl w:val="0"/>
          <w:numId w:val="1"/>
        </w:numPr>
        <w:spacing w:after="0" w:line="276" w:lineRule="auto"/>
        <w:ind w:right="0"/>
        <w:jc w:val="center"/>
        <w:rPr>
          <w:b/>
          <w:bCs/>
          <w:sz w:val="26"/>
          <w:szCs w:val="26"/>
        </w:rPr>
      </w:pPr>
      <w:r w:rsidRPr="004E45B6">
        <w:rPr>
          <w:b/>
          <w:bCs/>
          <w:sz w:val="26"/>
          <w:szCs w:val="26"/>
        </w:rPr>
        <w:lastRenderedPageBreak/>
        <w:t>Информационное обеспечение обучения</w:t>
      </w:r>
    </w:p>
    <w:p w14:paraId="5CF7A036" w14:textId="77777777" w:rsidR="003C756C" w:rsidRPr="004E45B6" w:rsidRDefault="003C756C" w:rsidP="004E45B6">
      <w:pPr>
        <w:spacing w:after="0" w:line="276" w:lineRule="auto"/>
        <w:ind w:left="0" w:right="0" w:firstLine="0"/>
        <w:rPr>
          <w:b/>
          <w:bCs/>
          <w:sz w:val="26"/>
          <w:szCs w:val="26"/>
        </w:rPr>
      </w:pPr>
    </w:p>
    <w:p w14:paraId="7541A71E" w14:textId="77777777" w:rsidR="004E45B6" w:rsidRPr="00847CFC" w:rsidRDefault="004E45B6" w:rsidP="004E45B6">
      <w:pPr>
        <w:autoSpaceDE w:val="0"/>
        <w:autoSpaceDN w:val="0"/>
        <w:adjustRightInd w:val="0"/>
        <w:spacing w:after="0" w:line="276" w:lineRule="auto"/>
        <w:ind w:left="0" w:right="0" w:firstLine="0"/>
        <w:rPr>
          <w:rFonts w:eastAsia="Calibri"/>
          <w:b/>
          <w:color w:val="auto"/>
          <w:sz w:val="26"/>
          <w:szCs w:val="26"/>
          <w:lang w:eastAsia="en-US"/>
        </w:rPr>
      </w:pPr>
      <w:r w:rsidRPr="00847CFC">
        <w:rPr>
          <w:rFonts w:eastAsia="Calibri"/>
          <w:b/>
          <w:color w:val="auto"/>
          <w:sz w:val="26"/>
          <w:szCs w:val="26"/>
          <w:lang w:eastAsia="en-US"/>
        </w:rPr>
        <w:t>Основные источники:</w:t>
      </w:r>
    </w:p>
    <w:p w14:paraId="72B51741" w14:textId="77777777" w:rsidR="004E45B6" w:rsidRPr="00847CFC" w:rsidRDefault="004E45B6" w:rsidP="004E45B6">
      <w:pPr>
        <w:autoSpaceDE w:val="0"/>
        <w:autoSpaceDN w:val="0"/>
        <w:adjustRightInd w:val="0"/>
        <w:spacing w:after="0" w:line="276" w:lineRule="auto"/>
        <w:ind w:left="0" w:right="0" w:firstLine="0"/>
        <w:rPr>
          <w:rFonts w:eastAsia="Calibri"/>
          <w:iCs/>
          <w:color w:val="auto"/>
          <w:sz w:val="26"/>
          <w:szCs w:val="26"/>
          <w:lang w:eastAsia="en-US"/>
        </w:rPr>
      </w:pPr>
      <w:r w:rsidRPr="00847CFC">
        <w:rPr>
          <w:rFonts w:eastAsia="Calibri"/>
          <w:iCs/>
          <w:color w:val="auto"/>
          <w:sz w:val="26"/>
          <w:szCs w:val="26"/>
          <w:lang w:eastAsia="en-US"/>
        </w:rPr>
        <w:t xml:space="preserve">1.Ковригин, В. В. </w:t>
      </w:r>
      <w:proofErr w:type="gramStart"/>
      <w:r w:rsidRPr="00847CFC">
        <w:rPr>
          <w:rFonts w:eastAsia="Calibri"/>
          <w:iCs/>
          <w:color w:val="auto"/>
          <w:sz w:val="26"/>
          <w:szCs w:val="26"/>
          <w:lang w:eastAsia="en-US"/>
        </w:rPr>
        <w:t>Обществознание :</w:t>
      </w:r>
      <w:proofErr w:type="gramEnd"/>
      <w:r w:rsidRPr="00847CFC">
        <w:rPr>
          <w:rFonts w:eastAsia="Calibri"/>
          <w:iCs/>
          <w:color w:val="auto"/>
          <w:sz w:val="26"/>
          <w:szCs w:val="26"/>
          <w:lang w:eastAsia="en-US"/>
        </w:rPr>
        <w:t xml:space="preserve"> учебник / В.В. Ковригин. — </w:t>
      </w:r>
      <w:proofErr w:type="gramStart"/>
      <w:r w:rsidRPr="00847CFC">
        <w:rPr>
          <w:rFonts w:eastAsia="Calibri"/>
          <w:iCs/>
          <w:color w:val="auto"/>
          <w:sz w:val="26"/>
          <w:szCs w:val="26"/>
          <w:lang w:eastAsia="en-US"/>
        </w:rPr>
        <w:t>Москва :</w:t>
      </w:r>
      <w:proofErr w:type="gramEnd"/>
      <w:r w:rsidRPr="00847CFC">
        <w:rPr>
          <w:rFonts w:eastAsia="Calibri"/>
          <w:iCs/>
          <w:color w:val="auto"/>
          <w:sz w:val="26"/>
          <w:szCs w:val="26"/>
          <w:lang w:eastAsia="en-US"/>
        </w:rPr>
        <w:t xml:space="preserve"> ИНФРА-М, 2020. — 303 с. — (Среднее профессиональное образование). - ISBN 978-5-16-012362-2. - </w:t>
      </w:r>
      <w:proofErr w:type="gramStart"/>
      <w:r w:rsidRPr="00847CFC">
        <w:rPr>
          <w:rFonts w:eastAsia="Calibri"/>
          <w:iCs/>
          <w:color w:val="auto"/>
          <w:sz w:val="26"/>
          <w:szCs w:val="26"/>
          <w:lang w:eastAsia="en-US"/>
        </w:rPr>
        <w:t>Текст :</w:t>
      </w:r>
      <w:proofErr w:type="gramEnd"/>
      <w:r w:rsidRPr="00847CFC">
        <w:rPr>
          <w:rFonts w:eastAsia="Calibri"/>
          <w:iCs/>
          <w:color w:val="auto"/>
          <w:sz w:val="26"/>
          <w:szCs w:val="26"/>
          <w:lang w:eastAsia="en-US"/>
        </w:rPr>
        <w:t xml:space="preserve"> электронный. - URL: </w:t>
      </w:r>
      <w:hyperlink r:id="rId7" w:history="1">
        <w:r w:rsidRPr="00847CFC">
          <w:rPr>
            <w:rFonts w:eastAsia="Calibri"/>
            <w:iCs/>
            <w:color w:val="0563C1"/>
            <w:sz w:val="26"/>
            <w:szCs w:val="26"/>
            <w:u w:val="single"/>
            <w:lang w:eastAsia="en-US"/>
          </w:rPr>
          <w:t>https://znanium.com/catalog/product/1088221</w:t>
        </w:r>
      </w:hyperlink>
      <w:r w:rsidRPr="00847CFC">
        <w:rPr>
          <w:rFonts w:eastAsia="Calibri"/>
          <w:iCs/>
          <w:color w:val="auto"/>
          <w:sz w:val="26"/>
          <w:szCs w:val="26"/>
          <w:lang w:eastAsia="en-US"/>
        </w:rPr>
        <w:t xml:space="preserve">  </w:t>
      </w:r>
    </w:p>
    <w:p w14:paraId="284A09AF" w14:textId="77777777" w:rsidR="004E45B6" w:rsidRPr="00847CFC" w:rsidRDefault="004E45B6" w:rsidP="004E45B6">
      <w:pPr>
        <w:autoSpaceDE w:val="0"/>
        <w:autoSpaceDN w:val="0"/>
        <w:adjustRightInd w:val="0"/>
        <w:spacing w:after="0" w:line="276" w:lineRule="auto"/>
        <w:ind w:left="0" w:right="0" w:firstLine="0"/>
        <w:rPr>
          <w:rFonts w:eastAsia="Calibri"/>
          <w:b/>
          <w:color w:val="auto"/>
          <w:sz w:val="26"/>
          <w:szCs w:val="26"/>
          <w:lang w:eastAsia="en-US"/>
        </w:rPr>
      </w:pPr>
      <w:r w:rsidRPr="00847CFC">
        <w:rPr>
          <w:rFonts w:eastAsia="Calibri"/>
          <w:b/>
          <w:color w:val="auto"/>
          <w:sz w:val="26"/>
          <w:szCs w:val="26"/>
          <w:lang w:eastAsia="en-US"/>
        </w:rPr>
        <w:t>Дополнительные источники:</w:t>
      </w:r>
    </w:p>
    <w:p w14:paraId="3B6235CC" w14:textId="77777777" w:rsidR="004E45B6" w:rsidRPr="00847CFC" w:rsidRDefault="004E45B6" w:rsidP="004E45B6">
      <w:pPr>
        <w:numPr>
          <w:ilvl w:val="0"/>
          <w:numId w:val="17"/>
        </w:numPr>
        <w:autoSpaceDE w:val="0"/>
        <w:autoSpaceDN w:val="0"/>
        <w:adjustRightInd w:val="0"/>
        <w:spacing w:after="0" w:line="276" w:lineRule="auto"/>
        <w:ind w:right="0"/>
        <w:contextualSpacing/>
        <w:rPr>
          <w:rFonts w:eastAsia="Calibri"/>
          <w:iCs/>
          <w:color w:val="auto"/>
          <w:sz w:val="26"/>
          <w:szCs w:val="26"/>
          <w:lang w:eastAsia="en-US"/>
        </w:rPr>
      </w:pPr>
      <w:proofErr w:type="spellStart"/>
      <w:r w:rsidRPr="00847CFC">
        <w:rPr>
          <w:rFonts w:eastAsia="Calibri"/>
          <w:iCs/>
          <w:color w:val="auto"/>
          <w:sz w:val="26"/>
          <w:szCs w:val="26"/>
          <w:lang w:eastAsia="en-US"/>
        </w:rPr>
        <w:t>Кабыткина</w:t>
      </w:r>
      <w:proofErr w:type="spellEnd"/>
      <w:r w:rsidRPr="00847CFC">
        <w:rPr>
          <w:rFonts w:eastAsia="Calibri"/>
          <w:iCs/>
          <w:color w:val="auto"/>
          <w:sz w:val="26"/>
          <w:szCs w:val="26"/>
          <w:lang w:eastAsia="en-US"/>
        </w:rPr>
        <w:t xml:space="preserve">, И. Б. </w:t>
      </w:r>
      <w:proofErr w:type="gramStart"/>
      <w:r w:rsidRPr="00847CFC">
        <w:rPr>
          <w:rFonts w:eastAsia="Calibri"/>
          <w:iCs/>
          <w:color w:val="auto"/>
          <w:sz w:val="26"/>
          <w:szCs w:val="26"/>
          <w:lang w:eastAsia="en-US"/>
        </w:rPr>
        <w:t>Обществознание :</w:t>
      </w:r>
      <w:proofErr w:type="gramEnd"/>
      <w:r w:rsidRPr="00847CFC">
        <w:rPr>
          <w:rFonts w:eastAsia="Calibri"/>
          <w:iCs/>
          <w:color w:val="auto"/>
          <w:sz w:val="26"/>
          <w:szCs w:val="26"/>
          <w:lang w:eastAsia="en-US"/>
        </w:rPr>
        <w:t xml:space="preserve"> практикум для среднего профессионального образования / И .Б. </w:t>
      </w:r>
      <w:proofErr w:type="spellStart"/>
      <w:r w:rsidRPr="00847CFC">
        <w:rPr>
          <w:rFonts w:eastAsia="Calibri"/>
          <w:iCs/>
          <w:color w:val="auto"/>
          <w:sz w:val="26"/>
          <w:szCs w:val="26"/>
          <w:lang w:eastAsia="en-US"/>
        </w:rPr>
        <w:t>Кабыткина</w:t>
      </w:r>
      <w:proofErr w:type="spellEnd"/>
      <w:r w:rsidRPr="00847CFC">
        <w:rPr>
          <w:rFonts w:eastAsia="Calibri"/>
          <w:iCs/>
          <w:color w:val="auto"/>
          <w:sz w:val="26"/>
          <w:szCs w:val="26"/>
          <w:lang w:eastAsia="en-US"/>
        </w:rPr>
        <w:t xml:space="preserve">. - </w:t>
      </w:r>
      <w:proofErr w:type="gramStart"/>
      <w:r w:rsidRPr="00847CFC">
        <w:rPr>
          <w:rFonts w:eastAsia="Calibri"/>
          <w:iCs/>
          <w:color w:val="auto"/>
          <w:sz w:val="26"/>
          <w:szCs w:val="26"/>
          <w:lang w:eastAsia="en-US"/>
        </w:rPr>
        <w:t>Москва :</w:t>
      </w:r>
      <w:proofErr w:type="gramEnd"/>
      <w:r w:rsidRPr="00847CFC">
        <w:rPr>
          <w:rFonts w:eastAsia="Calibri"/>
          <w:iCs/>
          <w:color w:val="auto"/>
          <w:sz w:val="26"/>
          <w:szCs w:val="26"/>
          <w:lang w:eastAsia="en-US"/>
        </w:rPr>
        <w:t xml:space="preserve"> РГУП, 2019. - 172 с. - </w:t>
      </w:r>
      <w:proofErr w:type="gramStart"/>
      <w:r w:rsidRPr="00847CFC">
        <w:rPr>
          <w:rFonts w:eastAsia="Calibri"/>
          <w:iCs/>
          <w:color w:val="auto"/>
          <w:sz w:val="26"/>
          <w:szCs w:val="26"/>
          <w:lang w:eastAsia="en-US"/>
        </w:rPr>
        <w:t>Текст :</w:t>
      </w:r>
      <w:proofErr w:type="gramEnd"/>
      <w:r w:rsidRPr="00847CFC">
        <w:rPr>
          <w:rFonts w:eastAsia="Calibri"/>
          <w:iCs/>
          <w:color w:val="auto"/>
          <w:sz w:val="26"/>
          <w:szCs w:val="26"/>
          <w:lang w:eastAsia="en-US"/>
        </w:rPr>
        <w:t xml:space="preserve"> электронный. - URL: </w:t>
      </w:r>
      <w:hyperlink r:id="rId8" w:history="1">
        <w:r w:rsidRPr="00847CFC">
          <w:rPr>
            <w:rFonts w:eastAsia="Calibri"/>
            <w:iCs/>
            <w:color w:val="0563C1"/>
            <w:sz w:val="26"/>
            <w:szCs w:val="26"/>
            <w:u w:val="single"/>
            <w:lang w:eastAsia="en-US"/>
          </w:rPr>
          <w:t>https://znanium.com/catalog/product/1194093</w:t>
        </w:r>
      </w:hyperlink>
    </w:p>
    <w:p w14:paraId="41B6A7EE" w14:textId="77777777" w:rsidR="004E45B6" w:rsidRPr="00847CFC" w:rsidRDefault="004E45B6" w:rsidP="004E45B6">
      <w:pPr>
        <w:numPr>
          <w:ilvl w:val="0"/>
          <w:numId w:val="17"/>
        </w:numPr>
        <w:autoSpaceDE w:val="0"/>
        <w:autoSpaceDN w:val="0"/>
        <w:adjustRightInd w:val="0"/>
        <w:spacing w:after="0" w:line="276" w:lineRule="auto"/>
        <w:ind w:right="0"/>
        <w:contextualSpacing/>
        <w:rPr>
          <w:rFonts w:eastAsia="Calibri"/>
          <w:iCs/>
          <w:color w:val="auto"/>
          <w:sz w:val="26"/>
          <w:szCs w:val="26"/>
          <w:lang w:eastAsia="en-US"/>
        </w:rPr>
      </w:pPr>
      <w:proofErr w:type="spellStart"/>
      <w:r w:rsidRPr="00847CFC">
        <w:rPr>
          <w:rFonts w:eastAsia="Calibri"/>
          <w:iCs/>
          <w:color w:val="auto"/>
          <w:sz w:val="26"/>
          <w:szCs w:val="26"/>
          <w:lang w:eastAsia="en-US"/>
        </w:rPr>
        <w:t>Мушинский</w:t>
      </w:r>
      <w:proofErr w:type="spellEnd"/>
      <w:r w:rsidRPr="00847CFC">
        <w:rPr>
          <w:rFonts w:eastAsia="Calibri"/>
          <w:iCs/>
          <w:color w:val="auto"/>
          <w:sz w:val="26"/>
          <w:szCs w:val="26"/>
          <w:lang w:eastAsia="en-US"/>
        </w:rPr>
        <w:t xml:space="preserve">, В. О. </w:t>
      </w:r>
      <w:proofErr w:type="gramStart"/>
      <w:r w:rsidRPr="00847CFC">
        <w:rPr>
          <w:rFonts w:eastAsia="Calibri"/>
          <w:iCs/>
          <w:color w:val="auto"/>
          <w:sz w:val="26"/>
          <w:szCs w:val="26"/>
          <w:lang w:eastAsia="en-US"/>
        </w:rPr>
        <w:t>Обществознание :</w:t>
      </w:r>
      <w:proofErr w:type="gramEnd"/>
      <w:r w:rsidRPr="00847CFC">
        <w:rPr>
          <w:rFonts w:eastAsia="Calibri"/>
          <w:iCs/>
          <w:color w:val="auto"/>
          <w:sz w:val="26"/>
          <w:szCs w:val="26"/>
          <w:lang w:eastAsia="en-US"/>
        </w:rPr>
        <w:t xml:space="preserve"> учебник / В.О. </w:t>
      </w:r>
      <w:proofErr w:type="spellStart"/>
      <w:r w:rsidRPr="00847CFC">
        <w:rPr>
          <w:rFonts w:eastAsia="Calibri"/>
          <w:iCs/>
          <w:color w:val="auto"/>
          <w:sz w:val="26"/>
          <w:szCs w:val="26"/>
          <w:lang w:eastAsia="en-US"/>
        </w:rPr>
        <w:t>Мушинский</w:t>
      </w:r>
      <w:proofErr w:type="spellEnd"/>
      <w:r w:rsidRPr="00847CFC">
        <w:rPr>
          <w:rFonts w:eastAsia="Calibri"/>
          <w:iCs/>
          <w:color w:val="auto"/>
          <w:sz w:val="26"/>
          <w:szCs w:val="26"/>
          <w:lang w:eastAsia="en-US"/>
        </w:rPr>
        <w:t xml:space="preserve">. — </w:t>
      </w:r>
      <w:proofErr w:type="gramStart"/>
      <w:r w:rsidRPr="00847CFC">
        <w:rPr>
          <w:rFonts w:eastAsia="Calibri"/>
          <w:iCs/>
          <w:color w:val="auto"/>
          <w:sz w:val="26"/>
          <w:szCs w:val="26"/>
          <w:lang w:eastAsia="en-US"/>
        </w:rPr>
        <w:t>Москва :</w:t>
      </w:r>
      <w:proofErr w:type="gramEnd"/>
      <w:r w:rsidRPr="00847CFC">
        <w:rPr>
          <w:rFonts w:eastAsia="Calibri"/>
          <w:iCs/>
          <w:color w:val="auto"/>
          <w:sz w:val="26"/>
          <w:szCs w:val="26"/>
          <w:lang w:eastAsia="en-US"/>
        </w:rPr>
        <w:t xml:space="preserve"> ИНФРА-М, 2019. — 320 с. — (Среднее профессиональное образование). - ISBN 978-5-16-014830-4. - </w:t>
      </w:r>
      <w:proofErr w:type="gramStart"/>
      <w:r w:rsidRPr="00847CFC">
        <w:rPr>
          <w:rFonts w:eastAsia="Calibri"/>
          <w:iCs/>
          <w:color w:val="auto"/>
          <w:sz w:val="26"/>
          <w:szCs w:val="26"/>
          <w:lang w:eastAsia="en-US"/>
        </w:rPr>
        <w:t>Текст :</w:t>
      </w:r>
      <w:proofErr w:type="gramEnd"/>
      <w:r w:rsidRPr="00847CFC">
        <w:rPr>
          <w:rFonts w:eastAsia="Calibri"/>
          <w:iCs/>
          <w:color w:val="auto"/>
          <w:sz w:val="26"/>
          <w:szCs w:val="26"/>
          <w:lang w:eastAsia="en-US"/>
        </w:rPr>
        <w:t xml:space="preserve"> электронный. - URL: </w:t>
      </w:r>
      <w:hyperlink r:id="rId9" w:history="1">
        <w:r w:rsidRPr="00847CFC">
          <w:rPr>
            <w:rFonts w:eastAsia="Calibri"/>
            <w:iCs/>
            <w:color w:val="0563C1"/>
            <w:sz w:val="26"/>
            <w:szCs w:val="26"/>
            <w:u w:val="single"/>
            <w:lang w:eastAsia="en-US"/>
          </w:rPr>
          <w:t>https://znanium.com/catalog/product/1004160</w:t>
        </w:r>
      </w:hyperlink>
    </w:p>
    <w:p w14:paraId="1755209E" w14:textId="77777777" w:rsidR="004E45B6" w:rsidRPr="00847CFC" w:rsidRDefault="004E45B6" w:rsidP="004E45B6">
      <w:pPr>
        <w:autoSpaceDE w:val="0"/>
        <w:autoSpaceDN w:val="0"/>
        <w:adjustRightInd w:val="0"/>
        <w:spacing w:after="0" w:line="276" w:lineRule="auto"/>
        <w:ind w:left="0" w:right="0" w:firstLine="0"/>
        <w:rPr>
          <w:rFonts w:eastAsia="Calibri"/>
          <w:b/>
          <w:color w:val="auto"/>
          <w:sz w:val="26"/>
          <w:szCs w:val="26"/>
          <w:lang w:eastAsia="en-US"/>
        </w:rPr>
      </w:pPr>
      <w:r w:rsidRPr="00847CFC">
        <w:rPr>
          <w:rFonts w:eastAsia="Calibri"/>
          <w:b/>
          <w:color w:val="auto"/>
          <w:sz w:val="26"/>
          <w:szCs w:val="26"/>
          <w:lang w:eastAsia="en-US"/>
        </w:rPr>
        <w:t>Интернет-ресурсы</w:t>
      </w:r>
    </w:p>
    <w:p w14:paraId="37D107FE" w14:textId="77777777" w:rsidR="004E45B6" w:rsidRPr="00847CFC" w:rsidRDefault="004E45B6" w:rsidP="004E45B6">
      <w:pPr>
        <w:autoSpaceDE w:val="0"/>
        <w:autoSpaceDN w:val="0"/>
        <w:adjustRightInd w:val="0"/>
        <w:spacing w:after="0" w:line="276" w:lineRule="auto"/>
        <w:ind w:left="0" w:right="0" w:firstLine="0"/>
        <w:rPr>
          <w:rFonts w:eastAsia="Calibri"/>
          <w:b/>
          <w:color w:val="auto"/>
          <w:sz w:val="26"/>
          <w:szCs w:val="26"/>
          <w:lang w:eastAsia="en-US"/>
        </w:rPr>
      </w:pPr>
      <w:r w:rsidRPr="00847CFC">
        <w:rPr>
          <w:rFonts w:eastAsia="Calibri"/>
          <w:b/>
          <w:color w:val="auto"/>
          <w:sz w:val="26"/>
          <w:szCs w:val="26"/>
          <w:lang w:eastAsia="en-US"/>
        </w:rPr>
        <w:t>znanium.com – Электронная библиотечная система</w:t>
      </w:r>
    </w:p>
    <w:p w14:paraId="692C76C2" w14:textId="77777777" w:rsidR="004E45B6" w:rsidRPr="00847CFC" w:rsidRDefault="004E45B6" w:rsidP="004E45B6">
      <w:pPr>
        <w:autoSpaceDE w:val="0"/>
        <w:autoSpaceDN w:val="0"/>
        <w:adjustRightInd w:val="0"/>
        <w:spacing w:after="0" w:line="276" w:lineRule="auto"/>
        <w:ind w:left="0" w:right="0" w:firstLine="0"/>
        <w:rPr>
          <w:rFonts w:eastAsia="Calibri"/>
          <w:bCs/>
          <w:color w:val="auto"/>
          <w:sz w:val="26"/>
          <w:szCs w:val="26"/>
          <w:lang w:eastAsia="en-US"/>
        </w:rPr>
      </w:pPr>
      <w:r w:rsidRPr="00847CFC">
        <w:rPr>
          <w:rFonts w:eastAsia="Calibri"/>
          <w:bCs/>
          <w:color w:val="auto"/>
          <w:sz w:val="26"/>
          <w:szCs w:val="26"/>
          <w:lang w:eastAsia="en-US"/>
        </w:rPr>
        <w:t>www.base.garant.ru («ГАРАНТ» — информационно-правовой портал).</w:t>
      </w:r>
    </w:p>
    <w:p w14:paraId="69D4E85C" w14:textId="77777777" w:rsidR="004E45B6" w:rsidRPr="00847CFC" w:rsidRDefault="004E45B6" w:rsidP="004E45B6">
      <w:pPr>
        <w:autoSpaceDE w:val="0"/>
        <w:autoSpaceDN w:val="0"/>
        <w:adjustRightInd w:val="0"/>
        <w:spacing w:after="0" w:line="276" w:lineRule="auto"/>
        <w:ind w:left="0" w:right="0" w:firstLine="0"/>
        <w:rPr>
          <w:rFonts w:eastAsia="Calibri"/>
          <w:bCs/>
          <w:color w:val="auto"/>
          <w:sz w:val="26"/>
          <w:szCs w:val="26"/>
          <w:lang w:eastAsia="en-US"/>
        </w:rPr>
      </w:pPr>
      <w:r w:rsidRPr="00847CFC">
        <w:rPr>
          <w:rFonts w:eastAsia="Calibri"/>
          <w:bCs/>
          <w:color w:val="auto"/>
          <w:sz w:val="26"/>
          <w:szCs w:val="26"/>
          <w:lang w:eastAsia="en-US"/>
        </w:rPr>
        <w:t>www.istrodina.com (Российский исторический иллюстрированный журнала Родина)</w:t>
      </w:r>
    </w:p>
    <w:p w14:paraId="27E3033D" w14:textId="77777777" w:rsidR="004E45B6" w:rsidRPr="00847CFC" w:rsidRDefault="004E45B6" w:rsidP="004E45B6">
      <w:pPr>
        <w:spacing w:after="160" w:line="276" w:lineRule="auto"/>
        <w:ind w:left="0" w:right="0" w:firstLine="0"/>
        <w:rPr>
          <w:rFonts w:eastAsia="Calibri"/>
          <w:b/>
          <w:bCs/>
          <w:color w:val="auto"/>
          <w:sz w:val="26"/>
          <w:szCs w:val="26"/>
          <w:lang w:eastAsia="en-US"/>
        </w:rPr>
      </w:pPr>
      <w:r w:rsidRPr="00847CFC">
        <w:rPr>
          <w:rFonts w:eastAsia="Calibri"/>
          <w:b/>
          <w:bCs/>
          <w:color w:val="auto"/>
          <w:sz w:val="26"/>
          <w:szCs w:val="26"/>
          <w:lang w:eastAsia="en-US"/>
        </w:rPr>
        <w:t xml:space="preserve">Сервисы и инструменты: </w:t>
      </w:r>
    </w:p>
    <w:p w14:paraId="4B0011A1" w14:textId="77777777" w:rsidR="004E45B6" w:rsidRPr="00847CFC" w:rsidRDefault="004E45B6" w:rsidP="004E45B6">
      <w:pPr>
        <w:spacing w:after="0" w:line="276"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1. Skype (режим доступа: https://www.skype.com/) </w:t>
      </w:r>
    </w:p>
    <w:p w14:paraId="5CB1187D" w14:textId="77777777" w:rsidR="004E45B6" w:rsidRPr="00847CFC" w:rsidRDefault="004E45B6" w:rsidP="004E45B6">
      <w:pPr>
        <w:spacing w:after="0" w:line="276"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2. Zoom (режим доступа: </w:t>
      </w:r>
      <w:hyperlink r:id="rId10" w:history="1">
        <w:r w:rsidRPr="00847CFC">
          <w:rPr>
            <w:rFonts w:eastAsia="Calibri"/>
            <w:color w:val="0563C1"/>
            <w:sz w:val="26"/>
            <w:szCs w:val="26"/>
            <w:u w:val="single"/>
            <w:lang w:eastAsia="en-US"/>
          </w:rPr>
          <w:t>https://zoom.us/</w:t>
        </w:r>
      </w:hyperlink>
      <w:r w:rsidRPr="00847CFC">
        <w:rPr>
          <w:rFonts w:eastAsia="Calibri"/>
          <w:color w:val="auto"/>
          <w:sz w:val="26"/>
          <w:szCs w:val="26"/>
          <w:lang w:eastAsia="en-US"/>
        </w:rPr>
        <w:t>)</w:t>
      </w:r>
    </w:p>
    <w:p w14:paraId="11056CCC" w14:textId="77777777" w:rsidR="004E45B6" w:rsidRPr="00847CFC" w:rsidRDefault="004E45B6" w:rsidP="004E45B6">
      <w:pPr>
        <w:spacing w:after="0" w:line="276"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3. https://disk.yandex.ru/ </w:t>
      </w:r>
    </w:p>
    <w:p w14:paraId="175261F9" w14:textId="77777777" w:rsidR="000E5BE8" w:rsidRPr="004E45B6" w:rsidRDefault="000E5BE8" w:rsidP="004E45B6">
      <w:pPr>
        <w:autoSpaceDE w:val="0"/>
        <w:autoSpaceDN w:val="0"/>
        <w:adjustRightInd w:val="0"/>
        <w:spacing w:after="0" w:line="276" w:lineRule="auto"/>
        <w:ind w:left="0" w:right="0" w:firstLine="0"/>
        <w:rPr>
          <w:rFonts w:eastAsia="Calibri"/>
          <w:color w:val="auto"/>
          <w:sz w:val="26"/>
          <w:szCs w:val="26"/>
          <w:lang w:eastAsia="en-US"/>
        </w:rPr>
      </w:pPr>
    </w:p>
    <w:p w14:paraId="4E855E27" w14:textId="77777777" w:rsidR="003C756C" w:rsidRPr="004E45B6" w:rsidRDefault="003C756C" w:rsidP="004E45B6">
      <w:pPr>
        <w:spacing w:after="0" w:line="276" w:lineRule="auto"/>
        <w:ind w:left="0" w:right="0" w:firstLine="0"/>
        <w:rPr>
          <w:bCs/>
          <w:sz w:val="26"/>
          <w:szCs w:val="26"/>
        </w:rPr>
      </w:pPr>
    </w:p>
    <w:p w14:paraId="6D79F00E" w14:textId="77777777" w:rsidR="003C756C" w:rsidRPr="004E45B6" w:rsidRDefault="003C756C" w:rsidP="004E45B6">
      <w:pPr>
        <w:spacing w:after="0" w:line="276" w:lineRule="auto"/>
        <w:ind w:left="0" w:right="0" w:firstLine="0"/>
        <w:rPr>
          <w:bCs/>
          <w:sz w:val="26"/>
          <w:szCs w:val="26"/>
        </w:rPr>
      </w:pPr>
    </w:p>
    <w:p w14:paraId="79FB4CE2" w14:textId="77777777" w:rsidR="003C756C" w:rsidRPr="004E45B6" w:rsidRDefault="003C756C" w:rsidP="004E45B6">
      <w:pPr>
        <w:spacing w:after="0" w:line="276" w:lineRule="auto"/>
        <w:ind w:left="0" w:right="0" w:firstLine="0"/>
        <w:rPr>
          <w:bCs/>
          <w:sz w:val="26"/>
          <w:szCs w:val="26"/>
        </w:rPr>
      </w:pPr>
    </w:p>
    <w:p w14:paraId="38C1676C" w14:textId="77777777" w:rsidR="00AA0B5E" w:rsidRPr="004E45B6" w:rsidRDefault="00AA0B5E" w:rsidP="004E45B6">
      <w:pPr>
        <w:spacing w:after="0" w:line="276" w:lineRule="auto"/>
        <w:ind w:left="0" w:right="0" w:firstLine="0"/>
        <w:jc w:val="left"/>
        <w:rPr>
          <w:rStyle w:val="a5"/>
          <w:b w:val="0"/>
          <w:sz w:val="26"/>
          <w:szCs w:val="26"/>
        </w:rPr>
      </w:pPr>
    </w:p>
    <w:p w14:paraId="6EA974AC" w14:textId="77777777" w:rsidR="00E37ADC" w:rsidRPr="004E45B6" w:rsidRDefault="00E37ADC" w:rsidP="004E45B6">
      <w:pPr>
        <w:spacing w:after="0" w:line="276" w:lineRule="auto"/>
        <w:ind w:left="0" w:right="0" w:firstLine="0"/>
        <w:jc w:val="right"/>
        <w:rPr>
          <w:rStyle w:val="a5"/>
          <w:b w:val="0"/>
          <w:sz w:val="26"/>
          <w:szCs w:val="26"/>
        </w:rPr>
      </w:pPr>
    </w:p>
    <w:p w14:paraId="75EDCD89" w14:textId="77777777" w:rsidR="00E37ADC" w:rsidRPr="004E45B6" w:rsidRDefault="00E37ADC" w:rsidP="004E45B6">
      <w:pPr>
        <w:spacing w:after="0" w:line="276" w:lineRule="auto"/>
        <w:ind w:left="0" w:right="0" w:firstLine="0"/>
        <w:jc w:val="right"/>
        <w:rPr>
          <w:rStyle w:val="a5"/>
          <w:b w:val="0"/>
          <w:sz w:val="26"/>
          <w:szCs w:val="26"/>
        </w:rPr>
      </w:pPr>
    </w:p>
    <w:p w14:paraId="3D135488" w14:textId="280A4A55" w:rsidR="00E37ADC" w:rsidRDefault="00E37ADC" w:rsidP="004E45B6">
      <w:pPr>
        <w:spacing w:after="0" w:line="276" w:lineRule="auto"/>
        <w:ind w:left="0" w:right="0" w:firstLine="0"/>
        <w:rPr>
          <w:rStyle w:val="a5"/>
          <w:b w:val="0"/>
          <w:sz w:val="26"/>
          <w:szCs w:val="26"/>
        </w:rPr>
      </w:pPr>
    </w:p>
    <w:p w14:paraId="2DD257D3" w14:textId="79801549" w:rsidR="00D37C7E" w:rsidRDefault="00D37C7E" w:rsidP="004E45B6">
      <w:pPr>
        <w:spacing w:after="0" w:line="276" w:lineRule="auto"/>
        <w:ind w:left="0" w:right="0" w:firstLine="0"/>
        <w:rPr>
          <w:rStyle w:val="a5"/>
          <w:b w:val="0"/>
          <w:sz w:val="26"/>
          <w:szCs w:val="26"/>
        </w:rPr>
      </w:pPr>
    </w:p>
    <w:p w14:paraId="41BD9757" w14:textId="2163CE55" w:rsidR="00D37C7E" w:rsidRDefault="00D37C7E" w:rsidP="004E45B6">
      <w:pPr>
        <w:spacing w:after="0" w:line="276" w:lineRule="auto"/>
        <w:ind w:left="0" w:right="0" w:firstLine="0"/>
        <w:rPr>
          <w:rStyle w:val="a5"/>
          <w:b w:val="0"/>
          <w:sz w:val="26"/>
          <w:szCs w:val="26"/>
        </w:rPr>
      </w:pPr>
    </w:p>
    <w:p w14:paraId="0CEF51AC" w14:textId="541CEF34" w:rsidR="00D37C7E" w:rsidRDefault="00D37C7E" w:rsidP="004E45B6">
      <w:pPr>
        <w:spacing w:after="0" w:line="276" w:lineRule="auto"/>
        <w:ind w:left="0" w:right="0" w:firstLine="0"/>
        <w:rPr>
          <w:rStyle w:val="a5"/>
          <w:b w:val="0"/>
          <w:sz w:val="26"/>
          <w:szCs w:val="26"/>
        </w:rPr>
      </w:pPr>
    </w:p>
    <w:p w14:paraId="75116ECF" w14:textId="38D501FF" w:rsidR="00D37C7E" w:rsidRDefault="00D37C7E" w:rsidP="004E45B6">
      <w:pPr>
        <w:spacing w:after="0" w:line="276" w:lineRule="auto"/>
        <w:ind w:left="0" w:right="0" w:firstLine="0"/>
        <w:rPr>
          <w:rStyle w:val="a5"/>
          <w:b w:val="0"/>
          <w:sz w:val="26"/>
          <w:szCs w:val="26"/>
        </w:rPr>
      </w:pPr>
    </w:p>
    <w:p w14:paraId="5EBA64C8" w14:textId="2FB941FF" w:rsidR="00D37C7E" w:rsidRDefault="00D37C7E" w:rsidP="004E45B6">
      <w:pPr>
        <w:spacing w:after="0" w:line="276" w:lineRule="auto"/>
        <w:ind w:left="0" w:right="0" w:firstLine="0"/>
        <w:rPr>
          <w:rStyle w:val="a5"/>
          <w:b w:val="0"/>
          <w:sz w:val="26"/>
          <w:szCs w:val="26"/>
        </w:rPr>
      </w:pPr>
    </w:p>
    <w:p w14:paraId="71259858" w14:textId="4A525776" w:rsidR="00D37C7E" w:rsidRDefault="00D37C7E" w:rsidP="004E45B6">
      <w:pPr>
        <w:spacing w:after="0" w:line="276" w:lineRule="auto"/>
        <w:ind w:left="0" w:right="0" w:firstLine="0"/>
        <w:rPr>
          <w:rStyle w:val="a5"/>
          <w:b w:val="0"/>
          <w:sz w:val="26"/>
          <w:szCs w:val="26"/>
        </w:rPr>
      </w:pPr>
    </w:p>
    <w:p w14:paraId="53F22E7F" w14:textId="0CEE95CE" w:rsidR="00D37C7E" w:rsidRDefault="00D37C7E" w:rsidP="004E45B6">
      <w:pPr>
        <w:spacing w:after="0" w:line="276" w:lineRule="auto"/>
        <w:ind w:left="0" w:right="0" w:firstLine="0"/>
        <w:rPr>
          <w:rStyle w:val="a5"/>
          <w:b w:val="0"/>
          <w:sz w:val="26"/>
          <w:szCs w:val="26"/>
        </w:rPr>
      </w:pPr>
    </w:p>
    <w:p w14:paraId="37F5C73E" w14:textId="6AE97355" w:rsidR="00D37C7E" w:rsidRDefault="00D37C7E" w:rsidP="004E45B6">
      <w:pPr>
        <w:spacing w:after="0" w:line="276" w:lineRule="auto"/>
        <w:ind w:left="0" w:right="0" w:firstLine="0"/>
        <w:rPr>
          <w:rStyle w:val="a5"/>
          <w:b w:val="0"/>
          <w:sz w:val="26"/>
          <w:szCs w:val="26"/>
        </w:rPr>
      </w:pPr>
    </w:p>
    <w:p w14:paraId="18FA6D9B" w14:textId="5A4B922C" w:rsidR="00D37C7E" w:rsidRDefault="00D37C7E" w:rsidP="004E45B6">
      <w:pPr>
        <w:spacing w:after="0" w:line="276" w:lineRule="auto"/>
        <w:ind w:left="0" w:right="0" w:firstLine="0"/>
        <w:rPr>
          <w:rStyle w:val="a5"/>
          <w:b w:val="0"/>
          <w:sz w:val="26"/>
          <w:szCs w:val="26"/>
        </w:rPr>
      </w:pPr>
    </w:p>
    <w:p w14:paraId="20338B09" w14:textId="7469A511" w:rsidR="00D37C7E" w:rsidRDefault="00D37C7E" w:rsidP="004E45B6">
      <w:pPr>
        <w:spacing w:after="0" w:line="276" w:lineRule="auto"/>
        <w:ind w:left="0" w:right="0" w:firstLine="0"/>
        <w:rPr>
          <w:rStyle w:val="a5"/>
          <w:b w:val="0"/>
          <w:sz w:val="26"/>
          <w:szCs w:val="26"/>
        </w:rPr>
      </w:pPr>
    </w:p>
    <w:p w14:paraId="13EE8459" w14:textId="405817E2" w:rsidR="00D37C7E" w:rsidRDefault="00D37C7E" w:rsidP="004E45B6">
      <w:pPr>
        <w:spacing w:after="0" w:line="276" w:lineRule="auto"/>
        <w:ind w:left="0" w:right="0" w:firstLine="0"/>
        <w:rPr>
          <w:rStyle w:val="a5"/>
          <w:b w:val="0"/>
          <w:sz w:val="26"/>
          <w:szCs w:val="26"/>
        </w:rPr>
      </w:pPr>
    </w:p>
    <w:p w14:paraId="0E9912DE" w14:textId="77777777" w:rsidR="00D37C7E" w:rsidRPr="004E45B6" w:rsidRDefault="00D37C7E" w:rsidP="004E45B6">
      <w:pPr>
        <w:spacing w:after="0" w:line="276" w:lineRule="auto"/>
        <w:ind w:left="0" w:right="0" w:firstLine="0"/>
        <w:rPr>
          <w:rStyle w:val="a5"/>
          <w:b w:val="0"/>
          <w:sz w:val="26"/>
          <w:szCs w:val="26"/>
        </w:rPr>
      </w:pPr>
    </w:p>
    <w:p w14:paraId="299EBDF9" w14:textId="77777777" w:rsidR="00E37ADC" w:rsidRPr="004E45B6" w:rsidRDefault="00E37ADC" w:rsidP="004E45B6">
      <w:pPr>
        <w:spacing w:after="0" w:line="276" w:lineRule="auto"/>
        <w:ind w:left="0" w:right="0" w:firstLine="0"/>
        <w:jc w:val="center"/>
        <w:rPr>
          <w:rStyle w:val="a5"/>
          <w:b w:val="0"/>
          <w:sz w:val="26"/>
          <w:szCs w:val="26"/>
        </w:rPr>
      </w:pPr>
    </w:p>
    <w:p w14:paraId="49EAC7C2" w14:textId="4672A63A" w:rsidR="00E37ADC" w:rsidRPr="004E45B6" w:rsidRDefault="00E37ADC" w:rsidP="004E45B6">
      <w:pPr>
        <w:tabs>
          <w:tab w:val="left" w:pos="3405"/>
        </w:tabs>
        <w:spacing w:after="0" w:line="276" w:lineRule="auto"/>
        <w:ind w:left="0" w:right="0"/>
        <w:jc w:val="right"/>
        <w:rPr>
          <w:sz w:val="26"/>
          <w:szCs w:val="26"/>
        </w:rPr>
      </w:pPr>
      <w:r w:rsidRPr="004E45B6">
        <w:rPr>
          <w:sz w:val="26"/>
          <w:szCs w:val="26"/>
        </w:rPr>
        <w:t xml:space="preserve">Приложение 1   </w:t>
      </w:r>
    </w:p>
    <w:p w14:paraId="4EFE3032" w14:textId="77777777" w:rsidR="00E37ADC" w:rsidRPr="004E45B6" w:rsidRDefault="00E37ADC" w:rsidP="004E45B6">
      <w:pPr>
        <w:spacing w:after="0" w:line="276" w:lineRule="auto"/>
        <w:ind w:left="0" w:right="0"/>
        <w:jc w:val="center"/>
        <w:rPr>
          <w:b/>
          <w:sz w:val="26"/>
          <w:szCs w:val="26"/>
        </w:rPr>
      </w:pPr>
      <w:r w:rsidRPr="004E45B6">
        <w:rPr>
          <w:b/>
          <w:sz w:val="26"/>
          <w:szCs w:val="26"/>
        </w:rPr>
        <w:t>Министерство   образования и науки Республики Татарстан</w:t>
      </w:r>
    </w:p>
    <w:p w14:paraId="088BDC63" w14:textId="77777777" w:rsidR="00E37ADC" w:rsidRPr="004E45B6" w:rsidRDefault="00E37ADC" w:rsidP="004E45B6">
      <w:pPr>
        <w:spacing w:after="0" w:line="276" w:lineRule="auto"/>
        <w:ind w:left="0" w:right="0"/>
        <w:jc w:val="center"/>
        <w:rPr>
          <w:b/>
          <w:sz w:val="26"/>
          <w:szCs w:val="26"/>
        </w:rPr>
      </w:pPr>
      <w:r w:rsidRPr="004E45B6">
        <w:rPr>
          <w:b/>
          <w:sz w:val="26"/>
          <w:szCs w:val="26"/>
        </w:rPr>
        <w:t>ГАПОУ «Казанский политехнический колледж»</w:t>
      </w:r>
    </w:p>
    <w:p w14:paraId="78927CDB" w14:textId="77777777" w:rsidR="00E37ADC" w:rsidRPr="004E45B6" w:rsidRDefault="00E37ADC" w:rsidP="004E45B6">
      <w:pPr>
        <w:spacing w:after="0" w:line="276" w:lineRule="auto"/>
        <w:ind w:left="0" w:right="0"/>
        <w:jc w:val="center"/>
        <w:rPr>
          <w:sz w:val="26"/>
          <w:szCs w:val="26"/>
        </w:rPr>
      </w:pPr>
    </w:p>
    <w:p w14:paraId="26CCD4EC" w14:textId="77777777" w:rsidR="00E37ADC" w:rsidRPr="004E45B6" w:rsidRDefault="00E37ADC" w:rsidP="004E45B6">
      <w:pPr>
        <w:spacing w:after="0" w:line="276" w:lineRule="auto"/>
        <w:ind w:left="0" w:right="0"/>
        <w:jc w:val="center"/>
        <w:rPr>
          <w:sz w:val="26"/>
          <w:szCs w:val="26"/>
        </w:rPr>
      </w:pPr>
    </w:p>
    <w:p w14:paraId="1B1122DA" w14:textId="77777777" w:rsidR="00E37ADC" w:rsidRPr="004E45B6" w:rsidRDefault="00E37ADC" w:rsidP="004E45B6">
      <w:pPr>
        <w:spacing w:after="0" w:line="276" w:lineRule="auto"/>
        <w:ind w:left="0" w:right="0"/>
        <w:jc w:val="center"/>
        <w:rPr>
          <w:sz w:val="26"/>
          <w:szCs w:val="26"/>
        </w:rPr>
      </w:pPr>
    </w:p>
    <w:p w14:paraId="7B72B2C0" w14:textId="77777777" w:rsidR="00E37ADC" w:rsidRPr="004E45B6" w:rsidRDefault="00E37ADC" w:rsidP="004E45B6">
      <w:pPr>
        <w:spacing w:after="0" w:line="276" w:lineRule="auto"/>
        <w:ind w:left="0" w:right="0"/>
        <w:jc w:val="center"/>
        <w:rPr>
          <w:sz w:val="26"/>
          <w:szCs w:val="26"/>
        </w:rPr>
      </w:pPr>
    </w:p>
    <w:p w14:paraId="7A405A5F" w14:textId="77777777" w:rsidR="00E37ADC" w:rsidRPr="004E45B6" w:rsidRDefault="00E37ADC" w:rsidP="004E45B6">
      <w:pPr>
        <w:spacing w:after="0" w:line="276" w:lineRule="auto"/>
        <w:ind w:left="0" w:right="0"/>
        <w:jc w:val="center"/>
        <w:rPr>
          <w:b/>
          <w:sz w:val="26"/>
          <w:szCs w:val="26"/>
        </w:rPr>
      </w:pPr>
      <w:r w:rsidRPr="004E45B6">
        <w:rPr>
          <w:b/>
          <w:sz w:val="26"/>
          <w:szCs w:val="26"/>
        </w:rPr>
        <w:t>Реферат</w:t>
      </w:r>
    </w:p>
    <w:p w14:paraId="11D7DAA3" w14:textId="77777777" w:rsidR="00E37ADC" w:rsidRPr="004E45B6" w:rsidRDefault="00E37ADC" w:rsidP="004E45B6">
      <w:pPr>
        <w:spacing w:after="0" w:line="276" w:lineRule="auto"/>
        <w:ind w:left="0" w:right="0"/>
        <w:jc w:val="center"/>
        <w:rPr>
          <w:sz w:val="26"/>
          <w:szCs w:val="26"/>
        </w:rPr>
      </w:pPr>
      <w:r w:rsidRPr="004E45B6">
        <w:rPr>
          <w:sz w:val="26"/>
          <w:szCs w:val="26"/>
        </w:rPr>
        <w:t>по дисциплине _______________________________________</w:t>
      </w:r>
    </w:p>
    <w:p w14:paraId="20EB56E4" w14:textId="77777777" w:rsidR="00E37ADC" w:rsidRPr="004E45B6" w:rsidRDefault="00E37ADC" w:rsidP="004E45B6">
      <w:pPr>
        <w:spacing w:after="0" w:line="276" w:lineRule="auto"/>
        <w:ind w:left="0" w:right="0"/>
        <w:jc w:val="center"/>
        <w:rPr>
          <w:sz w:val="26"/>
          <w:szCs w:val="26"/>
        </w:rPr>
      </w:pPr>
      <w:r w:rsidRPr="004E45B6">
        <w:rPr>
          <w:sz w:val="26"/>
          <w:szCs w:val="26"/>
        </w:rPr>
        <w:t xml:space="preserve">Тема: </w:t>
      </w:r>
      <w:r w:rsidRPr="004E45B6">
        <w:rPr>
          <w:spacing w:val="1"/>
          <w:sz w:val="26"/>
          <w:szCs w:val="26"/>
        </w:rPr>
        <w:t>____________________________________________________</w:t>
      </w:r>
    </w:p>
    <w:p w14:paraId="7F711ABA" w14:textId="77777777" w:rsidR="00E37ADC" w:rsidRPr="004E45B6" w:rsidRDefault="00E37ADC" w:rsidP="004E45B6">
      <w:pPr>
        <w:spacing w:after="0" w:line="276" w:lineRule="auto"/>
        <w:ind w:left="0" w:right="0"/>
        <w:jc w:val="center"/>
        <w:rPr>
          <w:sz w:val="26"/>
          <w:szCs w:val="26"/>
        </w:rPr>
      </w:pPr>
    </w:p>
    <w:p w14:paraId="311B50BA" w14:textId="77777777" w:rsidR="00E37ADC" w:rsidRPr="004E45B6" w:rsidRDefault="00E37ADC" w:rsidP="004E45B6">
      <w:pPr>
        <w:spacing w:after="0" w:line="276" w:lineRule="auto"/>
        <w:ind w:left="0" w:right="0"/>
        <w:jc w:val="center"/>
        <w:rPr>
          <w:sz w:val="26"/>
          <w:szCs w:val="26"/>
        </w:rPr>
      </w:pPr>
    </w:p>
    <w:p w14:paraId="7FF4AC7C" w14:textId="77777777" w:rsidR="00E37ADC" w:rsidRPr="004E45B6" w:rsidRDefault="00E37ADC" w:rsidP="004E45B6">
      <w:pPr>
        <w:spacing w:after="0" w:line="276" w:lineRule="auto"/>
        <w:ind w:left="0" w:right="0"/>
        <w:jc w:val="center"/>
        <w:rPr>
          <w:sz w:val="26"/>
          <w:szCs w:val="26"/>
        </w:rPr>
      </w:pPr>
    </w:p>
    <w:p w14:paraId="688A04BC" w14:textId="375FCCD9" w:rsidR="00E37ADC" w:rsidRDefault="00E37ADC" w:rsidP="004E45B6">
      <w:pPr>
        <w:spacing w:after="0" w:line="276" w:lineRule="auto"/>
        <w:ind w:left="0" w:right="0"/>
        <w:jc w:val="center"/>
        <w:rPr>
          <w:sz w:val="26"/>
          <w:szCs w:val="26"/>
        </w:rPr>
      </w:pPr>
    </w:p>
    <w:p w14:paraId="71427499" w14:textId="1D8014A2" w:rsidR="004E45B6" w:rsidRDefault="004E45B6" w:rsidP="004E45B6">
      <w:pPr>
        <w:spacing w:after="0" w:line="276" w:lineRule="auto"/>
        <w:ind w:left="0" w:right="0"/>
        <w:jc w:val="center"/>
        <w:rPr>
          <w:sz w:val="26"/>
          <w:szCs w:val="26"/>
        </w:rPr>
      </w:pPr>
    </w:p>
    <w:p w14:paraId="55A458DA" w14:textId="1CF18069" w:rsidR="004E45B6" w:rsidRDefault="004E45B6" w:rsidP="004E45B6">
      <w:pPr>
        <w:spacing w:after="0" w:line="276" w:lineRule="auto"/>
        <w:ind w:left="0" w:right="0"/>
        <w:jc w:val="center"/>
        <w:rPr>
          <w:sz w:val="26"/>
          <w:szCs w:val="26"/>
        </w:rPr>
      </w:pPr>
    </w:p>
    <w:p w14:paraId="77D7EE1E" w14:textId="31D6FB05" w:rsidR="004E45B6" w:rsidRDefault="004E45B6" w:rsidP="004E45B6">
      <w:pPr>
        <w:spacing w:after="0" w:line="276" w:lineRule="auto"/>
        <w:ind w:left="0" w:right="0"/>
        <w:jc w:val="center"/>
        <w:rPr>
          <w:sz w:val="26"/>
          <w:szCs w:val="26"/>
        </w:rPr>
      </w:pPr>
    </w:p>
    <w:p w14:paraId="1F68CE0D" w14:textId="12B59D65" w:rsidR="004E45B6" w:rsidRDefault="004E45B6" w:rsidP="004E45B6">
      <w:pPr>
        <w:spacing w:after="0" w:line="276" w:lineRule="auto"/>
        <w:ind w:left="0" w:right="0"/>
        <w:jc w:val="center"/>
        <w:rPr>
          <w:sz w:val="26"/>
          <w:szCs w:val="26"/>
        </w:rPr>
      </w:pPr>
    </w:p>
    <w:p w14:paraId="5C63E8E8" w14:textId="77777777" w:rsidR="004E45B6" w:rsidRPr="004E45B6" w:rsidRDefault="004E45B6" w:rsidP="004E45B6">
      <w:pPr>
        <w:spacing w:after="0" w:line="276" w:lineRule="auto"/>
        <w:ind w:left="0" w:right="0"/>
        <w:jc w:val="center"/>
        <w:rPr>
          <w:sz w:val="26"/>
          <w:szCs w:val="26"/>
        </w:rPr>
      </w:pPr>
    </w:p>
    <w:p w14:paraId="11E48B86" w14:textId="77777777" w:rsidR="00E37ADC" w:rsidRPr="004E45B6" w:rsidRDefault="00E37ADC" w:rsidP="004E45B6">
      <w:pPr>
        <w:spacing w:after="0" w:line="276" w:lineRule="auto"/>
        <w:ind w:left="0" w:right="0"/>
        <w:jc w:val="right"/>
        <w:rPr>
          <w:sz w:val="26"/>
          <w:szCs w:val="26"/>
        </w:rPr>
      </w:pPr>
    </w:p>
    <w:p w14:paraId="07C94463" w14:textId="77777777" w:rsidR="00E37ADC" w:rsidRPr="004E45B6" w:rsidRDefault="00E37ADC" w:rsidP="004E45B6">
      <w:pPr>
        <w:spacing w:after="0" w:line="276" w:lineRule="auto"/>
        <w:ind w:left="0" w:right="0"/>
        <w:jc w:val="right"/>
        <w:rPr>
          <w:sz w:val="26"/>
          <w:szCs w:val="26"/>
        </w:rPr>
      </w:pPr>
      <w:r w:rsidRPr="004E45B6">
        <w:rPr>
          <w:sz w:val="26"/>
          <w:szCs w:val="26"/>
        </w:rPr>
        <w:t>Выполнил: обучающийся __курса,</w:t>
      </w:r>
    </w:p>
    <w:p w14:paraId="4F513FFD" w14:textId="77777777" w:rsidR="00E37ADC" w:rsidRPr="004E45B6" w:rsidRDefault="00E37ADC" w:rsidP="004E45B6">
      <w:pPr>
        <w:spacing w:after="0" w:line="276" w:lineRule="auto"/>
        <w:ind w:left="0" w:right="0"/>
        <w:jc w:val="right"/>
        <w:rPr>
          <w:sz w:val="26"/>
          <w:szCs w:val="26"/>
        </w:rPr>
      </w:pPr>
      <w:r w:rsidRPr="004E45B6">
        <w:rPr>
          <w:sz w:val="26"/>
          <w:szCs w:val="26"/>
        </w:rPr>
        <w:t>Группы № ____, ФИО</w:t>
      </w:r>
    </w:p>
    <w:p w14:paraId="7B10A552" w14:textId="77777777" w:rsidR="00E37ADC" w:rsidRPr="004E45B6" w:rsidRDefault="00E37ADC" w:rsidP="004E45B6">
      <w:pPr>
        <w:tabs>
          <w:tab w:val="left" w:pos="5655"/>
        </w:tabs>
        <w:spacing w:after="0" w:line="276" w:lineRule="auto"/>
        <w:ind w:left="0" w:right="0"/>
        <w:jc w:val="right"/>
        <w:rPr>
          <w:sz w:val="26"/>
          <w:szCs w:val="26"/>
        </w:rPr>
      </w:pPr>
      <w:r w:rsidRPr="004E45B6">
        <w:rPr>
          <w:sz w:val="26"/>
          <w:szCs w:val="26"/>
        </w:rPr>
        <w:t>Проверил:</w:t>
      </w:r>
    </w:p>
    <w:p w14:paraId="48A347E1" w14:textId="77777777" w:rsidR="00E37ADC" w:rsidRPr="004E45B6" w:rsidRDefault="00E37ADC" w:rsidP="004E45B6">
      <w:pPr>
        <w:spacing w:after="0" w:line="276" w:lineRule="auto"/>
        <w:ind w:left="0" w:right="0"/>
        <w:jc w:val="right"/>
        <w:rPr>
          <w:sz w:val="26"/>
          <w:szCs w:val="26"/>
        </w:rPr>
      </w:pPr>
      <w:r w:rsidRPr="004E45B6">
        <w:rPr>
          <w:sz w:val="26"/>
          <w:szCs w:val="26"/>
        </w:rPr>
        <w:t>Преподаватель: ______ФИО</w:t>
      </w:r>
    </w:p>
    <w:p w14:paraId="3B095DC7" w14:textId="77777777" w:rsidR="00E37ADC" w:rsidRPr="004E45B6" w:rsidRDefault="00E37ADC" w:rsidP="004E45B6">
      <w:pPr>
        <w:spacing w:after="0" w:line="276" w:lineRule="auto"/>
        <w:ind w:left="0" w:right="0"/>
        <w:jc w:val="right"/>
        <w:rPr>
          <w:sz w:val="26"/>
          <w:szCs w:val="26"/>
        </w:rPr>
      </w:pPr>
      <w:r w:rsidRPr="004E45B6">
        <w:rPr>
          <w:sz w:val="26"/>
          <w:szCs w:val="26"/>
        </w:rPr>
        <w:t xml:space="preserve">___ </w:t>
      </w:r>
      <w:r w:rsidRPr="004E45B6">
        <w:rPr>
          <w:sz w:val="26"/>
          <w:szCs w:val="26"/>
        </w:rPr>
        <w:softHyphen/>
      </w:r>
      <w:r w:rsidRPr="004E45B6">
        <w:rPr>
          <w:sz w:val="26"/>
          <w:szCs w:val="26"/>
        </w:rPr>
        <w:softHyphen/>
      </w:r>
      <w:r w:rsidRPr="004E45B6">
        <w:rPr>
          <w:sz w:val="26"/>
          <w:szCs w:val="26"/>
        </w:rPr>
        <w:softHyphen/>
      </w:r>
      <w:r w:rsidRPr="004E45B6">
        <w:rPr>
          <w:sz w:val="26"/>
          <w:szCs w:val="26"/>
        </w:rPr>
        <w:softHyphen/>
        <w:t xml:space="preserve"> (отметка)</w:t>
      </w:r>
    </w:p>
    <w:p w14:paraId="715F695E" w14:textId="77777777" w:rsidR="00E37ADC" w:rsidRPr="004E45B6" w:rsidRDefault="00E37ADC" w:rsidP="004E45B6">
      <w:pPr>
        <w:tabs>
          <w:tab w:val="left" w:pos="6975"/>
        </w:tabs>
        <w:spacing w:after="0" w:line="276" w:lineRule="auto"/>
        <w:ind w:left="0" w:right="0"/>
        <w:jc w:val="center"/>
        <w:rPr>
          <w:sz w:val="26"/>
          <w:szCs w:val="26"/>
        </w:rPr>
      </w:pPr>
    </w:p>
    <w:p w14:paraId="745A1F53" w14:textId="77777777" w:rsidR="00E37ADC" w:rsidRPr="004E45B6" w:rsidRDefault="00E37ADC" w:rsidP="004E45B6">
      <w:pPr>
        <w:spacing w:after="0" w:line="276" w:lineRule="auto"/>
        <w:ind w:left="0" w:right="0"/>
        <w:jc w:val="center"/>
        <w:rPr>
          <w:sz w:val="26"/>
          <w:szCs w:val="26"/>
        </w:rPr>
      </w:pPr>
    </w:p>
    <w:p w14:paraId="4070ADCF" w14:textId="77777777" w:rsidR="00E37ADC" w:rsidRPr="004E45B6" w:rsidRDefault="00E37ADC" w:rsidP="004E45B6">
      <w:pPr>
        <w:spacing w:after="0" w:line="276" w:lineRule="auto"/>
        <w:ind w:left="0" w:right="0"/>
        <w:jc w:val="center"/>
        <w:rPr>
          <w:sz w:val="26"/>
          <w:szCs w:val="26"/>
        </w:rPr>
      </w:pPr>
    </w:p>
    <w:p w14:paraId="3DC8C560" w14:textId="77777777" w:rsidR="00E37ADC" w:rsidRPr="004E45B6" w:rsidRDefault="00E37ADC" w:rsidP="004E45B6">
      <w:pPr>
        <w:spacing w:after="0" w:line="276" w:lineRule="auto"/>
        <w:ind w:left="0" w:right="0"/>
        <w:jc w:val="center"/>
        <w:rPr>
          <w:sz w:val="26"/>
          <w:szCs w:val="26"/>
        </w:rPr>
      </w:pPr>
    </w:p>
    <w:p w14:paraId="5A48D249" w14:textId="77777777" w:rsidR="00E37ADC" w:rsidRPr="004E45B6" w:rsidRDefault="00E37ADC" w:rsidP="004E45B6">
      <w:pPr>
        <w:spacing w:after="0" w:line="276" w:lineRule="auto"/>
        <w:ind w:left="0" w:right="0"/>
        <w:jc w:val="center"/>
        <w:rPr>
          <w:sz w:val="26"/>
          <w:szCs w:val="26"/>
        </w:rPr>
      </w:pPr>
    </w:p>
    <w:p w14:paraId="36B80F44" w14:textId="77777777" w:rsidR="00E37ADC" w:rsidRPr="004E45B6" w:rsidRDefault="00E37ADC" w:rsidP="004E45B6">
      <w:pPr>
        <w:spacing w:after="0" w:line="276" w:lineRule="auto"/>
        <w:ind w:left="0" w:right="0"/>
        <w:jc w:val="center"/>
        <w:rPr>
          <w:sz w:val="26"/>
          <w:szCs w:val="26"/>
        </w:rPr>
      </w:pPr>
    </w:p>
    <w:p w14:paraId="4E2E67E3" w14:textId="77777777" w:rsidR="00E37ADC" w:rsidRPr="004E45B6" w:rsidRDefault="00E37ADC" w:rsidP="004E45B6">
      <w:pPr>
        <w:spacing w:after="0" w:line="276" w:lineRule="auto"/>
        <w:ind w:left="0" w:right="0"/>
        <w:jc w:val="center"/>
        <w:rPr>
          <w:sz w:val="26"/>
          <w:szCs w:val="26"/>
        </w:rPr>
      </w:pPr>
    </w:p>
    <w:p w14:paraId="6554548B" w14:textId="77777777" w:rsidR="00E37ADC" w:rsidRPr="004E45B6" w:rsidRDefault="00E37ADC" w:rsidP="004E45B6">
      <w:pPr>
        <w:spacing w:after="0" w:line="276" w:lineRule="auto"/>
        <w:ind w:left="0" w:right="0"/>
        <w:jc w:val="center"/>
        <w:rPr>
          <w:sz w:val="26"/>
          <w:szCs w:val="26"/>
        </w:rPr>
      </w:pPr>
    </w:p>
    <w:p w14:paraId="6F3C339B" w14:textId="77777777" w:rsidR="00E37ADC" w:rsidRPr="004E45B6" w:rsidRDefault="00E37ADC" w:rsidP="004E45B6">
      <w:pPr>
        <w:spacing w:after="0" w:line="276" w:lineRule="auto"/>
        <w:ind w:left="0" w:right="0"/>
        <w:jc w:val="center"/>
        <w:rPr>
          <w:sz w:val="26"/>
          <w:szCs w:val="26"/>
        </w:rPr>
      </w:pPr>
    </w:p>
    <w:p w14:paraId="7394BCB6" w14:textId="77777777" w:rsidR="00E37ADC" w:rsidRPr="004E45B6" w:rsidRDefault="00E37ADC" w:rsidP="004E45B6">
      <w:pPr>
        <w:spacing w:after="0" w:line="276" w:lineRule="auto"/>
        <w:ind w:left="0" w:right="0"/>
        <w:jc w:val="center"/>
        <w:rPr>
          <w:sz w:val="26"/>
          <w:szCs w:val="26"/>
        </w:rPr>
      </w:pPr>
    </w:p>
    <w:p w14:paraId="2C18989D" w14:textId="77777777" w:rsidR="00E37ADC" w:rsidRPr="004E45B6" w:rsidRDefault="00E37ADC" w:rsidP="004E45B6">
      <w:pPr>
        <w:spacing w:after="0" w:line="276" w:lineRule="auto"/>
        <w:ind w:left="0" w:right="0"/>
        <w:jc w:val="center"/>
        <w:rPr>
          <w:sz w:val="26"/>
          <w:szCs w:val="26"/>
        </w:rPr>
      </w:pPr>
      <w:r w:rsidRPr="004E45B6">
        <w:rPr>
          <w:sz w:val="26"/>
          <w:szCs w:val="26"/>
        </w:rPr>
        <w:t xml:space="preserve">Казань, </w:t>
      </w:r>
      <w:proofErr w:type="gramStart"/>
      <w:r w:rsidRPr="004E45B6">
        <w:rPr>
          <w:sz w:val="26"/>
          <w:szCs w:val="26"/>
        </w:rPr>
        <w:t>202  г.</w:t>
      </w:r>
      <w:proofErr w:type="gramEnd"/>
    </w:p>
    <w:p w14:paraId="46A39AAC" w14:textId="77777777" w:rsidR="00AA0B5E" w:rsidRPr="004E45B6" w:rsidRDefault="00AA0B5E" w:rsidP="004E45B6">
      <w:pPr>
        <w:spacing w:after="0" w:line="276" w:lineRule="auto"/>
        <w:ind w:left="0" w:right="0" w:firstLine="0"/>
        <w:jc w:val="center"/>
        <w:rPr>
          <w:rStyle w:val="a5"/>
          <w:b w:val="0"/>
          <w:sz w:val="26"/>
          <w:szCs w:val="26"/>
        </w:rPr>
      </w:pPr>
    </w:p>
    <w:p w14:paraId="0D7197F2" w14:textId="77777777" w:rsidR="001B1C66" w:rsidRPr="004E45B6" w:rsidRDefault="001B1C66" w:rsidP="004E45B6">
      <w:pPr>
        <w:spacing w:after="0" w:line="276" w:lineRule="auto"/>
        <w:ind w:left="0" w:right="0"/>
        <w:jc w:val="center"/>
        <w:rPr>
          <w:rStyle w:val="a5"/>
          <w:b w:val="0"/>
          <w:sz w:val="26"/>
          <w:szCs w:val="26"/>
        </w:rPr>
      </w:pPr>
    </w:p>
    <w:sectPr w:rsidR="001B1C66" w:rsidRPr="004E45B6" w:rsidSect="00AE0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FC5F8D"/>
    <w:multiLevelType w:val="multilevel"/>
    <w:tmpl w:val="5ED6BE86"/>
    <w:lvl w:ilvl="0">
      <w:start w:val="1"/>
      <w:numFmt w:val="decimal"/>
      <w:suff w:val="space"/>
      <w:lvlText w:val="%1."/>
      <w:lvlJc w:val="left"/>
      <w:pPr>
        <w:ind w:left="0" w:firstLine="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12657170">
    <w:abstractNumId w:val="13"/>
  </w:num>
  <w:num w:numId="2" w16cid:durableId="1130172421">
    <w:abstractNumId w:val="6"/>
  </w:num>
  <w:num w:numId="3" w16cid:durableId="1337808585">
    <w:abstractNumId w:val="9"/>
  </w:num>
  <w:num w:numId="4" w16cid:durableId="1357124487">
    <w:abstractNumId w:val="7"/>
  </w:num>
  <w:num w:numId="5" w16cid:durableId="1087650985">
    <w:abstractNumId w:val="11"/>
  </w:num>
  <w:num w:numId="6" w16cid:durableId="154103846">
    <w:abstractNumId w:val="14"/>
  </w:num>
  <w:num w:numId="7" w16cid:durableId="1185754130">
    <w:abstractNumId w:val="0"/>
  </w:num>
  <w:num w:numId="8" w16cid:durableId="678777763">
    <w:abstractNumId w:val="1"/>
  </w:num>
  <w:num w:numId="9" w16cid:durableId="698122157">
    <w:abstractNumId w:val="4"/>
  </w:num>
  <w:num w:numId="10" w16cid:durableId="803503248">
    <w:abstractNumId w:val="8"/>
  </w:num>
  <w:num w:numId="11" w16cid:durableId="882598435">
    <w:abstractNumId w:val="3"/>
  </w:num>
  <w:num w:numId="12" w16cid:durableId="72558099">
    <w:abstractNumId w:val="16"/>
  </w:num>
  <w:num w:numId="13" w16cid:durableId="1108550511">
    <w:abstractNumId w:val="15"/>
  </w:num>
  <w:num w:numId="14" w16cid:durableId="295960716">
    <w:abstractNumId w:val="5"/>
  </w:num>
  <w:num w:numId="15" w16cid:durableId="206337984">
    <w:abstractNumId w:val="12"/>
  </w:num>
  <w:num w:numId="16" w16cid:durableId="1491368663">
    <w:abstractNumId w:val="10"/>
  </w:num>
  <w:num w:numId="17" w16cid:durableId="59100954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96AF2"/>
    <w:rsid w:val="00020E56"/>
    <w:rsid w:val="00051ACE"/>
    <w:rsid w:val="000C4662"/>
    <w:rsid w:val="000E5BE8"/>
    <w:rsid w:val="00147056"/>
    <w:rsid w:val="0015518C"/>
    <w:rsid w:val="00181D6F"/>
    <w:rsid w:val="001B1C66"/>
    <w:rsid w:val="002F70B8"/>
    <w:rsid w:val="00300C49"/>
    <w:rsid w:val="003152ED"/>
    <w:rsid w:val="0032240F"/>
    <w:rsid w:val="003C756C"/>
    <w:rsid w:val="003D3929"/>
    <w:rsid w:val="004E45B6"/>
    <w:rsid w:val="005003E9"/>
    <w:rsid w:val="00502731"/>
    <w:rsid w:val="005077CD"/>
    <w:rsid w:val="00551AA0"/>
    <w:rsid w:val="005676DF"/>
    <w:rsid w:val="0058415B"/>
    <w:rsid w:val="00637341"/>
    <w:rsid w:val="00666212"/>
    <w:rsid w:val="00694E2F"/>
    <w:rsid w:val="006D4FB1"/>
    <w:rsid w:val="00954A3D"/>
    <w:rsid w:val="00A96AF2"/>
    <w:rsid w:val="00AA0B5E"/>
    <w:rsid w:val="00AE0698"/>
    <w:rsid w:val="00B92CC0"/>
    <w:rsid w:val="00BB56E9"/>
    <w:rsid w:val="00C70958"/>
    <w:rsid w:val="00D37C7E"/>
    <w:rsid w:val="00E32084"/>
    <w:rsid w:val="00E37ADC"/>
    <w:rsid w:val="00E62706"/>
    <w:rsid w:val="00F03708"/>
    <w:rsid w:val="00F11FDA"/>
    <w:rsid w:val="00F21B46"/>
    <w:rsid w:val="00F55200"/>
    <w:rsid w:val="00F56578"/>
    <w:rsid w:val="00F7147C"/>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EB4222"/>
  <w15:docId w15:val="{20CF19AB-BF61-4B0A-926C-9514D14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E37ADC"/>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37A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3C756C"/>
    <w:rPr>
      <w:color w:val="0563C1" w:themeColor="hyperlink"/>
      <w:u w:val="single"/>
    </w:rPr>
  </w:style>
  <w:style w:type="paragraph" w:styleId="a7">
    <w:name w:val="List Paragraph"/>
    <w:basedOn w:val="a"/>
    <w:qFormat/>
    <w:rsid w:val="005676DF"/>
    <w:pPr>
      <w:ind w:left="720"/>
      <w:contextualSpacing/>
    </w:pPr>
  </w:style>
  <w:style w:type="paragraph" w:styleId="31">
    <w:name w:val="toc 3"/>
    <w:basedOn w:val="a"/>
    <w:next w:val="a"/>
    <w:autoRedefine/>
    <w:uiPriority w:val="39"/>
    <w:qFormat/>
    <w:rsid w:val="00E37ADC"/>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E37ADC"/>
    <w:pPr>
      <w:spacing w:after="100" w:line="276" w:lineRule="auto"/>
      <w:ind w:left="0" w:right="0" w:firstLine="0"/>
      <w:jc w:val="left"/>
    </w:pPr>
    <w:rPr>
      <w:rFonts w:eastAsiaTheme="minorHAnsi"/>
      <w:color w:val="auto"/>
      <w:sz w:val="24"/>
      <w:szCs w:val="24"/>
      <w:lang w:eastAsia="en-US"/>
    </w:rPr>
  </w:style>
  <w:style w:type="paragraph" w:styleId="a8">
    <w:name w:val="TOC Heading"/>
    <w:basedOn w:val="1"/>
    <w:next w:val="a"/>
    <w:uiPriority w:val="39"/>
    <w:semiHidden/>
    <w:unhideWhenUsed/>
    <w:qFormat/>
    <w:rsid w:val="00E37ADC"/>
    <w:pPr>
      <w:spacing w:before="240" w:after="0" w:line="276" w:lineRule="auto"/>
      <w:ind w:lef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21">
    <w:name w:val="toc 2"/>
    <w:basedOn w:val="a"/>
    <w:next w:val="a"/>
    <w:autoRedefine/>
    <w:uiPriority w:val="39"/>
    <w:unhideWhenUsed/>
    <w:qFormat/>
    <w:rsid w:val="00E37A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E37ADC"/>
    <w:rPr>
      <w:rFonts w:asciiTheme="majorHAnsi" w:eastAsiaTheme="majorEastAsia" w:hAnsiTheme="majorHAnsi" w:cstheme="majorBidi"/>
      <w:color w:val="1F4D78" w:themeColor="accent1" w:themeShade="7F"/>
      <w:sz w:val="28"/>
      <w:lang w:eastAsia="ru-RU"/>
    </w:rPr>
  </w:style>
  <w:style w:type="character" w:customStyle="1" w:styleId="90">
    <w:name w:val="Заголовок 9 Знак"/>
    <w:basedOn w:val="a0"/>
    <w:link w:val="9"/>
    <w:uiPriority w:val="9"/>
    <w:semiHidden/>
    <w:rsid w:val="00E37ADC"/>
    <w:rPr>
      <w:rFonts w:asciiTheme="majorHAnsi" w:eastAsiaTheme="majorEastAsia" w:hAnsiTheme="majorHAnsi" w:cstheme="majorBidi"/>
      <w:i/>
      <w:iCs/>
      <w:color w:val="272727" w:themeColor="text1" w:themeTint="D8"/>
      <w:sz w:val="21"/>
      <w:szCs w:val="21"/>
      <w:lang w:eastAsia="ru-RU"/>
    </w:rPr>
  </w:style>
  <w:style w:type="paragraph" w:styleId="a9">
    <w:name w:val="footer"/>
    <w:basedOn w:val="a"/>
    <w:link w:val="aa"/>
    <w:uiPriority w:val="99"/>
    <w:unhideWhenUsed/>
    <w:rsid w:val="00E37ADC"/>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a">
    <w:name w:val="Нижний колонтитул Знак"/>
    <w:basedOn w:val="a0"/>
    <w:link w:val="a9"/>
    <w:uiPriority w:val="99"/>
    <w:rsid w:val="00E37ADC"/>
    <w:rPr>
      <w:rFonts w:ascii="Calibri" w:eastAsia="Times New Roman" w:hAnsi="Calibri" w:cs="Times New Roman"/>
      <w:sz w:val="24"/>
      <w:szCs w:val="24"/>
      <w:lang w:eastAsia="ru-RU"/>
    </w:rPr>
  </w:style>
  <w:style w:type="table" w:styleId="ab">
    <w:name w:val="Table Grid"/>
    <w:basedOn w:val="a1"/>
    <w:rsid w:val="00E37A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E37ADC"/>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d">
    <w:name w:val="Основной текст с отступом Знак"/>
    <w:basedOn w:val="a0"/>
    <w:link w:val="ac"/>
    <w:rsid w:val="00E37ADC"/>
    <w:rPr>
      <w:rFonts w:ascii="Times New Roman" w:eastAsia="Times New Roman" w:hAnsi="Times New Roman" w:cs="Times New Roman"/>
      <w:sz w:val="20"/>
      <w:szCs w:val="20"/>
      <w:lang w:eastAsia="ru-RU"/>
    </w:rPr>
  </w:style>
  <w:style w:type="paragraph" w:styleId="22">
    <w:name w:val="Body Text Indent 2"/>
    <w:basedOn w:val="a"/>
    <w:link w:val="23"/>
    <w:rsid w:val="00E37ADC"/>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E37ADC"/>
    <w:rPr>
      <w:rFonts w:ascii="Times New Roman" w:eastAsia="Times New Roman" w:hAnsi="Times New Roman" w:cs="Times New Roman"/>
      <w:sz w:val="20"/>
      <w:szCs w:val="20"/>
      <w:lang w:eastAsia="ru-RU"/>
    </w:rPr>
  </w:style>
  <w:style w:type="paragraph" w:styleId="ae">
    <w:name w:val="Block Text"/>
    <w:basedOn w:val="a"/>
    <w:rsid w:val="00E37ADC"/>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E37ADC"/>
    <w:pPr>
      <w:widowControl w:val="0"/>
      <w:autoSpaceDE w:val="0"/>
      <w:autoSpaceDN w:val="0"/>
      <w:adjustRightInd w:val="0"/>
      <w:spacing w:after="0" w:line="240" w:lineRule="auto"/>
      <w:ind w:left="0" w:right="0" w:firstLine="0"/>
    </w:pPr>
    <w:rPr>
      <w:color w:val="auto"/>
      <w:sz w:val="24"/>
      <w:szCs w:val="24"/>
      <w:lang w:eastAsia="en-US"/>
    </w:rPr>
  </w:style>
  <w:style w:type="paragraph" w:styleId="af">
    <w:name w:val="Plain Text"/>
    <w:basedOn w:val="a"/>
    <w:link w:val="af0"/>
    <w:rsid w:val="00E37ADC"/>
    <w:pPr>
      <w:spacing w:after="0" w:line="240" w:lineRule="auto"/>
      <w:ind w:left="0" w:right="0" w:firstLine="0"/>
      <w:jc w:val="left"/>
    </w:pPr>
    <w:rPr>
      <w:rFonts w:ascii="Courier New" w:hAnsi="Courier New"/>
      <w:color w:val="auto"/>
      <w:sz w:val="20"/>
      <w:szCs w:val="20"/>
    </w:rPr>
  </w:style>
  <w:style w:type="character" w:customStyle="1" w:styleId="af0">
    <w:name w:val="Текст Знак"/>
    <w:basedOn w:val="a0"/>
    <w:link w:val="af"/>
    <w:rsid w:val="00E37ADC"/>
    <w:rPr>
      <w:rFonts w:ascii="Courier New" w:eastAsia="Times New Roman" w:hAnsi="Courier New" w:cs="Times New Roman"/>
      <w:sz w:val="20"/>
      <w:szCs w:val="20"/>
      <w:lang w:eastAsia="ru-RU"/>
    </w:rPr>
  </w:style>
  <w:style w:type="paragraph" w:styleId="af1">
    <w:name w:val="Normal (Web)"/>
    <w:basedOn w:val="a"/>
    <w:uiPriority w:val="99"/>
    <w:rsid w:val="00E37ADC"/>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578">
      <w:bodyDiv w:val="1"/>
      <w:marLeft w:val="0"/>
      <w:marRight w:val="0"/>
      <w:marTop w:val="0"/>
      <w:marBottom w:val="0"/>
      <w:divBdr>
        <w:top w:val="none" w:sz="0" w:space="0" w:color="auto"/>
        <w:left w:val="none" w:sz="0" w:space="0" w:color="auto"/>
        <w:bottom w:val="none" w:sz="0" w:space="0" w:color="auto"/>
        <w:right w:val="none" w:sz="0" w:space="0" w:color="auto"/>
      </w:divBdr>
    </w:div>
    <w:div w:id="200945847">
      <w:bodyDiv w:val="1"/>
      <w:marLeft w:val="0"/>
      <w:marRight w:val="0"/>
      <w:marTop w:val="0"/>
      <w:marBottom w:val="0"/>
      <w:divBdr>
        <w:top w:val="none" w:sz="0" w:space="0" w:color="auto"/>
        <w:left w:val="none" w:sz="0" w:space="0" w:color="auto"/>
        <w:bottom w:val="none" w:sz="0" w:space="0" w:color="auto"/>
        <w:right w:val="none" w:sz="0" w:space="0" w:color="auto"/>
      </w:divBdr>
    </w:div>
    <w:div w:id="688871536">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79178242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93"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04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B1718-F615-489F-AF73-5F93DD6F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6953</Words>
  <Characters>39635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40</cp:revision>
  <cp:lastPrinted>2021-11-07T06:03:00Z</cp:lastPrinted>
  <dcterms:created xsi:type="dcterms:W3CDTF">2021-02-11T17:01:00Z</dcterms:created>
  <dcterms:modified xsi:type="dcterms:W3CDTF">2022-05-30T18:30:00Z</dcterms:modified>
</cp:coreProperties>
</file>